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应</w:t>
      </w:r>
      <w:r>
        <w:rPr>
          <w:rFonts w:hint="eastAsia" w:ascii="黑体" w:hAnsi="黑体" w:eastAsia="黑体" w:cs="仿宋_GB2312"/>
          <w:sz w:val="32"/>
          <w:szCs w:val="32"/>
        </w:rPr>
        <w:t>聘人员报名表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 w:firstLineChars="0"/>
        <w:rPr>
          <w:rFonts w:ascii="宋体" w:hAnsi="宋体" w:cs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  <w:rsid w:val="2D7D3141"/>
    <w:rsid w:val="2E3B6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1599</Characters>
  <Lines>13</Lines>
  <Paragraphs>3</Paragraphs>
  <TotalTime>16</TotalTime>
  <ScaleCrop>false</ScaleCrop>
  <LinksUpToDate>false</LinksUpToDate>
  <CharactersWithSpaces>1876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WPS_1616831219</cp:lastModifiedBy>
  <cp:lastPrinted>2021-10-22T07:59:00Z</cp:lastPrinted>
  <dcterms:modified xsi:type="dcterms:W3CDTF">2022-07-08T01:37:56Z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D3AC1188B6AD447393F948ED82A766AD</vt:lpwstr>
  </property>
</Properties>
</file>