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湖州市乐民健康投资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有限公司应聘登记表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" w:hAnsi="仿宋" w:eastAsia="仿宋" w:cs="仿宋"/>
          <w:b/>
          <w:sz w:val="22"/>
          <w:szCs w:val="22"/>
          <w:u w:val="single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应聘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单位：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应聘</w:t>
      </w:r>
      <w:r>
        <w:rPr>
          <w:rFonts w:hint="eastAsia" w:ascii="仿宋" w:hAnsi="仿宋" w:eastAsia="仿宋" w:cs="仿宋"/>
          <w:b/>
          <w:sz w:val="24"/>
          <w:szCs w:val="24"/>
        </w:rPr>
        <w:t>岗位：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</w:rPr>
        <w:t>联系方式：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608"/>
        <w:gridCol w:w="912"/>
        <w:gridCol w:w="425"/>
        <w:gridCol w:w="1275"/>
        <w:gridCol w:w="1229"/>
        <w:gridCol w:w="1651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姓名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性别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籍贯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634" w:type="dxa"/>
            <w:vMerge w:val="restart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本</w:t>
            </w: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人</w:t>
            </w: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近</w:t>
            </w: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出生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年月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政治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面貌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专业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职称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家庭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住址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身份证号码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婚姻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状况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生育状况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初始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学历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学习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形式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楷体" w:hAnsi="楷体" w:eastAsia="楷体" w:cs="楷体"/>
                <w:sz w:val="21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 w:ascii="楷体" w:hAnsi="楷体" w:eastAsia="楷体" w:cs="楷体"/>
                <w:sz w:val="21"/>
                <w:szCs w:val="18"/>
                <w:lang w:val="en-US" w:eastAsia="zh-CN"/>
              </w:rPr>
              <w:t>统招</w:t>
            </w:r>
          </w:p>
          <w:p>
            <w:pPr>
              <w:ind w:firstLine="210" w:firstLineChars="100"/>
              <w:jc w:val="both"/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1"/>
                <w:szCs w:val="18"/>
                <w:lang w:val="en-US" w:eastAsia="zh-CN"/>
              </w:rPr>
              <w:t>非统招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毕业学校及专业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最高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学历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学习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形式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楷体" w:hAnsi="楷体" w:eastAsia="楷体" w:cs="楷体"/>
                <w:sz w:val="21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1"/>
                <w:szCs w:val="18"/>
                <w:lang w:val="en-US" w:eastAsia="zh-CN"/>
              </w:rPr>
              <w:t>统招</w:t>
            </w:r>
          </w:p>
          <w:p>
            <w:pPr>
              <w:ind w:firstLine="210" w:firstLineChars="100"/>
              <w:jc w:val="both"/>
              <w:rPr>
                <w:rFonts w:hint="eastAsia" w:ascii="楷体" w:hAnsi="楷体" w:eastAsia="楷体" w:cs="楷体"/>
                <w:sz w:val="22"/>
                <w:szCs w:val="20"/>
              </w:rPr>
            </w:pPr>
            <w:r>
              <w:rPr>
                <w:rFonts w:hint="eastAsia" w:ascii="楷体" w:hAnsi="楷体" w:eastAsia="楷体" w:cs="楷体"/>
                <w:sz w:val="21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1"/>
                <w:szCs w:val="18"/>
                <w:lang w:val="en-US" w:eastAsia="zh-CN"/>
              </w:rPr>
              <w:t>非统招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>毕业学校及专业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66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现工作单位及岗位</w:t>
            </w:r>
          </w:p>
        </w:tc>
        <w:tc>
          <w:tcPr>
            <w:tcW w:w="7126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eastAsia="zh-CN"/>
              </w:rPr>
              <w:t>学习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eastAsia="zh-CN"/>
              </w:rPr>
              <w:t>经历</w:t>
            </w:r>
          </w:p>
        </w:tc>
        <w:tc>
          <w:tcPr>
            <w:tcW w:w="873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工作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经历</w:t>
            </w:r>
          </w:p>
        </w:tc>
        <w:tc>
          <w:tcPr>
            <w:tcW w:w="873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eastAsia="zh-CN"/>
              </w:rPr>
              <w:t>奖惩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eastAsia="zh-CN"/>
              </w:rPr>
              <w:t>情况</w:t>
            </w:r>
          </w:p>
        </w:tc>
        <w:tc>
          <w:tcPr>
            <w:tcW w:w="8734" w:type="dxa"/>
            <w:gridSpan w:val="7"/>
            <w:noWrap w:val="0"/>
            <w:vAlign w:val="top"/>
          </w:tcPr>
          <w:p>
            <w:pPr>
              <w:pStyle w:val="10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5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家庭主要成员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pStyle w:val="10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10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关系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10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10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10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10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10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10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10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10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10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10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10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10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10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10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10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10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10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10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自我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评价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（兴趣爱好等）</w:t>
            </w:r>
          </w:p>
        </w:tc>
        <w:tc>
          <w:tcPr>
            <w:tcW w:w="8734" w:type="dxa"/>
            <w:gridSpan w:val="7"/>
            <w:noWrap w:val="0"/>
            <w:vAlign w:val="center"/>
          </w:tcPr>
          <w:p>
            <w:pPr>
              <w:pStyle w:val="1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jc w:val="both"/>
        <w:rPr>
          <w:rFonts w:ascii="宋体" w:hAnsi="宋体"/>
          <w:sz w:val="2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</w:p>
    <w:p/>
    <w:sectPr>
      <w:pgSz w:w="11906" w:h="16838"/>
      <w:pgMar w:top="1440" w:right="1236" w:bottom="1440" w:left="1803" w:header="851" w:footer="992" w:gutter="0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B69CB"/>
    <w:rsid w:val="00615F76"/>
    <w:rsid w:val="04FA263D"/>
    <w:rsid w:val="07072CE2"/>
    <w:rsid w:val="076E0913"/>
    <w:rsid w:val="0C133A6B"/>
    <w:rsid w:val="0ED56607"/>
    <w:rsid w:val="104519D4"/>
    <w:rsid w:val="186950C9"/>
    <w:rsid w:val="1E556DDC"/>
    <w:rsid w:val="20CB69CB"/>
    <w:rsid w:val="20EC07D7"/>
    <w:rsid w:val="21C97136"/>
    <w:rsid w:val="265E2A07"/>
    <w:rsid w:val="26C947D7"/>
    <w:rsid w:val="270851A0"/>
    <w:rsid w:val="28762F7D"/>
    <w:rsid w:val="28AB3D1E"/>
    <w:rsid w:val="2DCA6042"/>
    <w:rsid w:val="31854BA6"/>
    <w:rsid w:val="32BD61C9"/>
    <w:rsid w:val="35AC7EED"/>
    <w:rsid w:val="36634150"/>
    <w:rsid w:val="37E359D0"/>
    <w:rsid w:val="3E172CED"/>
    <w:rsid w:val="3E315E8C"/>
    <w:rsid w:val="4D345C5E"/>
    <w:rsid w:val="4FB46A15"/>
    <w:rsid w:val="54592EE0"/>
    <w:rsid w:val="5B3C0613"/>
    <w:rsid w:val="5B6F6FC9"/>
    <w:rsid w:val="5D2379D2"/>
    <w:rsid w:val="66A01DCB"/>
    <w:rsid w:val="67DB5B69"/>
    <w:rsid w:val="69553496"/>
    <w:rsid w:val="6A1E491C"/>
    <w:rsid w:val="6B4A48B1"/>
    <w:rsid w:val="71311BE1"/>
    <w:rsid w:val="72375E0D"/>
    <w:rsid w:val="777472D2"/>
    <w:rsid w:val="7BB4073C"/>
    <w:rsid w:val="7BD47CD4"/>
    <w:rsid w:val="7C59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hover40"/>
    <w:basedOn w:val="5"/>
    <w:qFormat/>
    <w:uiPriority w:val="0"/>
    <w:rPr>
      <w:color w:val="D12500"/>
      <w:u w:val="single"/>
    </w:rPr>
  </w:style>
  <w:style w:type="character" w:customStyle="1" w:styleId="9">
    <w:name w:val="last-child"/>
    <w:basedOn w:val="5"/>
    <w:qFormat/>
    <w:uiPriority w:val="0"/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2021-10-08T01:52:00Z</dcterms:created>
  <dc:creator>孟松大人</dc:creator>
  <cp:lastModifiedBy>WPS_1616831219</cp:lastModifiedBy>
  <cp:lastPrinted>2021-11-09T06:30:00Z</cp:lastPrinted>
  <dcterms:modified xsi:type="dcterms:W3CDTF">2021-11-10T01:43:22Z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E17B8963CF994CA190B390D741BC858C</vt:lpwstr>
  </property>
</Properties>
</file>