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>
      <w:pPr>
        <w:jc w:val="center"/>
        <w:rPr>
          <w:b/>
          <w:sz w:val="30"/>
          <w:szCs w:val="30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本人已仔细阅读《湖州</w:t>
      </w:r>
      <w:r>
        <w:rPr>
          <w:rFonts w:hint="eastAsia"/>
          <w:sz w:val="28"/>
          <w:szCs w:val="28"/>
          <w:lang w:eastAsia="zh-CN"/>
        </w:rPr>
        <w:t>广和物业管理</w:t>
      </w:r>
      <w:r>
        <w:rPr>
          <w:rFonts w:hint="eastAsia"/>
          <w:sz w:val="28"/>
          <w:szCs w:val="28"/>
        </w:rPr>
        <w:t>有限公司招聘公告》及相关材料，清楚并理解其内容。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/>
    <w:p/>
    <w:p/>
    <w:p/>
    <w:p/>
    <w:p/>
    <w:p/>
    <w:p/>
    <w:p/>
    <w:p/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803" w:right="1440" w:bottom="1803" w:left="1440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/>
          <w:sz w:val="28"/>
          <w:szCs w:val="28"/>
        </w:rPr>
        <w:t xml:space="preserve">承诺人签字：                        日期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年     月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74FA"/>
    <w:rsid w:val="500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2021-10-26T07:47:00Z</dcterms:created>
  <dc:creator>阿珊</dc:creator>
  <cp:lastModifiedBy>阿珊</cp:lastModifiedBy>
  <dcterms:modified xsi:type="dcterms:W3CDTF">2021-10-26T07:47:16Z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A84F8150EBD84224A2E306CBAE89B579</vt:lpwstr>
  </property>
</Properties>
</file>