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Assistant</w:t>
      </w:r>
      <w:r>
        <w:rPr>
          <w:rFonts w:hint="eastAsia" w:ascii="华文中宋" w:hAnsi="华文中宋" w:eastAsia="华文中宋" w:cs="华文中宋"/>
          <w:b/>
          <w:bCs/>
          <w:sz w:val="32"/>
          <w:szCs w:val="32"/>
        </w:rPr>
        <w:t xml:space="preserve"> </w:t>
      </w:r>
      <w:r>
        <w:rPr>
          <w:rFonts w:hint="eastAsia" w:ascii="华文中宋" w:hAnsi="华文中宋" w:eastAsia="华文中宋" w:cs="华文中宋"/>
          <w:b/>
          <w:bCs/>
          <w:sz w:val="32"/>
          <w:szCs w:val="32"/>
        </w:rPr>
        <w:t>Director of Sales &amp; Marketing 市场营销副总监</w:t>
      </w:r>
    </w:p>
    <w:p>
      <w:pPr>
        <w:pBdr>
          <w:top w:val="single" w:color="auto" w:sz="4" w:space="1"/>
          <w:bottom w:val="single" w:color="auto" w:sz="4" w:space="1"/>
        </w:pBdr>
        <w:spacing w:line="300" w:lineRule="exact"/>
        <w:jc w:val="center"/>
        <w:rPr>
          <w:rFonts w:eastAsia="方正楷体简体" w:cs="Arial"/>
          <w:b/>
          <w:sz w:val="20"/>
        </w:rPr>
      </w:pPr>
      <w:r>
        <w:rPr>
          <w:rFonts w:eastAsia="方正楷体简体" w:cs="Arial"/>
          <w:b/>
          <w:sz w:val="20"/>
        </w:rPr>
        <w:t>Job Description 职位描述</w:t>
      </w:r>
    </w:p>
    <w:p>
      <w:pPr>
        <w:spacing w:line="300" w:lineRule="exact"/>
        <w:rPr>
          <w:rFonts w:eastAsia="方正楷体简体" w:cs="Arial"/>
          <w:b/>
          <w:sz w:val="20"/>
        </w:rPr>
      </w:pPr>
    </w:p>
    <w:p>
      <w:pPr>
        <w:spacing w:line="300" w:lineRule="exact"/>
        <w:rPr>
          <w:rFonts w:eastAsia="方正楷体简体" w:cs="Arial"/>
          <w:b/>
          <w:sz w:val="20"/>
        </w:rPr>
      </w:pPr>
      <w:r>
        <w:rPr>
          <w:rFonts w:eastAsia="方正楷体简体" w:cs="Arial"/>
          <w:b/>
          <w:sz w:val="20"/>
        </w:rPr>
        <w:t>A.  POSITION IDENTIFICATION 职位识别</w:t>
      </w:r>
    </w:p>
    <w:tbl>
      <w:tblPr>
        <w:tblStyle w:val="5"/>
        <w:tblW w:w="9653"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37"/>
        <w:gridCol w:w="456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85" w:type="dxa"/>
          </w:tcPr>
          <w:p>
            <w:pPr>
              <w:snapToGrid w:val="0"/>
              <w:spacing w:line="300" w:lineRule="exact"/>
              <w:rPr>
                <w:rFonts w:eastAsia="方正楷体简体" w:cs="Arial"/>
                <w:b/>
                <w:sz w:val="20"/>
              </w:rPr>
            </w:pPr>
            <w:r>
              <w:rPr>
                <w:rFonts w:eastAsia="方正楷体简体" w:cs="Arial"/>
                <w:b/>
                <w:sz w:val="20"/>
              </w:rPr>
              <w:t>Job Title:</w:t>
            </w:r>
          </w:p>
          <w:p>
            <w:pPr>
              <w:snapToGrid w:val="0"/>
              <w:spacing w:line="300" w:lineRule="exact"/>
              <w:rPr>
                <w:rFonts w:eastAsia="方正楷体简体" w:cs="Arial"/>
                <w:b/>
                <w:sz w:val="20"/>
              </w:rPr>
            </w:pPr>
            <w:r>
              <w:rPr>
                <w:rFonts w:eastAsia="方正楷体简体" w:cs="Arial"/>
                <w:b/>
                <w:sz w:val="20"/>
              </w:rPr>
              <w:t>职位</w:t>
            </w:r>
          </w:p>
        </w:tc>
        <w:tc>
          <w:tcPr>
            <w:tcW w:w="8168" w:type="dxa"/>
            <w:gridSpan w:val="3"/>
          </w:tcPr>
          <w:p>
            <w:pPr>
              <w:spacing w:line="300" w:lineRule="exact"/>
              <w:rPr>
                <w:rFonts w:eastAsia="方正楷体简体" w:cs="Tahoma"/>
                <w:sz w:val="20"/>
              </w:rPr>
            </w:pPr>
            <w:r>
              <w:rPr>
                <w:rFonts w:hint="eastAsia" w:eastAsia="方正楷体简体" w:cs="Tahoma"/>
                <w:sz w:val="20"/>
              </w:rPr>
              <w:t>Assistant</w:t>
            </w:r>
            <w:r>
              <w:rPr>
                <w:rFonts w:eastAsia="方正楷体简体" w:cs="Tahoma"/>
                <w:sz w:val="20"/>
              </w:rPr>
              <w:t xml:space="preserve"> </w:t>
            </w:r>
            <w:r>
              <w:rPr>
                <w:rFonts w:hint="eastAsia" w:eastAsia="方正楷体简体" w:cs="Tahoma"/>
                <w:sz w:val="20"/>
              </w:rPr>
              <w:t xml:space="preserve">Director of Sales &amp; Marketing </w:t>
            </w:r>
          </w:p>
          <w:p>
            <w:pPr>
              <w:spacing w:line="300" w:lineRule="exact"/>
              <w:rPr>
                <w:rFonts w:eastAsia="方正楷体简体" w:cs="Tahoma"/>
                <w:sz w:val="20"/>
              </w:rPr>
            </w:pPr>
            <w:r>
              <w:rPr>
                <w:rFonts w:hint="eastAsia" w:eastAsia="方正楷体简体" w:cs="Tahoma"/>
                <w:sz w:val="20"/>
              </w:rPr>
              <w:t>市场营销副总监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Job Grade:</w:t>
            </w:r>
          </w:p>
          <w:p>
            <w:pPr>
              <w:snapToGrid w:val="0"/>
              <w:spacing w:line="300" w:lineRule="exact"/>
              <w:rPr>
                <w:rFonts w:eastAsia="方正楷体简体" w:cs="Arial"/>
                <w:b/>
                <w:sz w:val="20"/>
              </w:rPr>
            </w:pPr>
            <w:r>
              <w:rPr>
                <w:rFonts w:eastAsia="方正楷体简体" w:cs="Arial"/>
                <w:b/>
                <w:sz w:val="20"/>
              </w:rPr>
              <w:t>级别</w:t>
            </w:r>
          </w:p>
        </w:tc>
        <w:tc>
          <w:tcPr>
            <w:tcW w:w="3037" w:type="dxa"/>
          </w:tcPr>
          <w:p>
            <w:pPr>
              <w:tabs>
                <w:tab w:val="left" w:pos="1440"/>
                <w:tab w:val="left" w:pos="1920"/>
                <w:tab w:val="left" w:pos="4560"/>
              </w:tabs>
              <w:snapToGrid w:val="0"/>
              <w:spacing w:line="300" w:lineRule="exact"/>
              <w:rPr>
                <w:rFonts w:eastAsia="方正楷体简体" w:cs="Arial"/>
                <w:bCs/>
                <w:sz w:val="20"/>
              </w:rPr>
            </w:pPr>
            <w:r>
              <w:rPr>
                <w:rFonts w:eastAsia="方正楷体简体" w:cs="Arial"/>
                <w:bCs/>
                <w:sz w:val="20"/>
              </w:rPr>
              <w:t>4</w:t>
            </w:r>
          </w:p>
          <w:p>
            <w:pPr>
              <w:tabs>
                <w:tab w:val="left" w:pos="1440"/>
                <w:tab w:val="left" w:pos="1920"/>
                <w:tab w:val="left" w:pos="4560"/>
              </w:tabs>
              <w:snapToGrid w:val="0"/>
              <w:spacing w:line="300" w:lineRule="exact"/>
              <w:rPr>
                <w:rFonts w:eastAsia="方正楷体简体" w:cs="Arial"/>
                <w:bCs/>
                <w:sz w:val="20"/>
              </w:rPr>
            </w:pPr>
            <w:r>
              <w:rPr>
                <w:rFonts w:eastAsia="方正楷体简体" w:cs="Arial"/>
                <w:bCs/>
                <w:sz w:val="20"/>
              </w:rPr>
              <w:t>4</w:t>
            </w:r>
          </w:p>
        </w:tc>
        <w:tc>
          <w:tcPr>
            <w:tcW w:w="4564" w:type="dxa"/>
          </w:tcPr>
          <w:p>
            <w:pPr>
              <w:snapToGrid w:val="0"/>
              <w:spacing w:line="300" w:lineRule="exact"/>
              <w:rPr>
                <w:rFonts w:eastAsia="方正楷体简体" w:cs="Arial"/>
                <w:b/>
                <w:sz w:val="20"/>
              </w:rPr>
            </w:pPr>
            <w:r>
              <w:rPr>
                <w:rFonts w:eastAsia="方正楷体简体" w:cs="Arial"/>
                <w:b/>
                <w:sz w:val="20"/>
              </w:rPr>
              <w:t xml:space="preserve">No of Staff supervised directly: </w:t>
            </w:r>
          </w:p>
          <w:p>
            <w:pPr>
              <w:snapToGrid w:val="0"/>
              <w:spacing w:line="300" w:lineRule="exact"/>
              <w:rPr>
                <w:rFonts w:eastAsia="方正楷体简体" w:cs="Arial"/>
                <w:b/>
                <w:sz w:val="20"/>
              </w:rPr>
            </w:pPr>
            <w:r>
              <w:rPr>
                <w:rFonts w:eastAsia="方正楷体简体" w:cs="Arial"/>
                <w:b/>
                <w:sz w:val="20"/>
              </w:rPr>
              <w:t>直接管理下属</w:t>
            </w:r>
          </w:p>
        </w:tc>
        <w:tc>
          <w:tcPr>
            <w:tcW w:w="567" w:type="dxa"/>
          </w:tcPr>
          <w:p>
            <w:pPr>
              <w:spacing w:line="300" w:lineRule="exact"/>
              <w:rPr>
                <w:rFonts w:eastAsia="方正楷体简体" w:cs="Arial"/>
                <w:b/>
                <w:sz w:val="20"/>
              </w:rPr>
            </w:pPr>
            <w:r>
              <w:rPr>
                <w:rFonts w:eastAsia="方正楷体简体" w:cs="Arial"/>
                <w:b/>
                <w:sz w:val="20"/>
              </w:rPr>
              <w:t>3</w:t>
            </w:r>
          </w:p>
          <w:p>
            <w:pPr>
              <w:snapToGrid w:val="0"/>
              <w:spacing w:line="300" w:lineRule="exact"/>
              <w:rPr>
                <w:rFonts w:eastAsia="方正楷体简体" w:cs="Arial"/>
                <w:b/>
                <w:sz w:val="20"/>
              </w:rPr>
            </w:pPr>
            <w:r>
              <w:rPr>
                <w:rFonts w:eastAsia="方正楷体简体" w:cs="Arial"/>
                <w:b/>
                <w:bCs/>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Department:</w:t>
            </w:r>
          </w:p>
          <w:p>
            <w:pPr>
              <w:snapToGrid w:val="0"/>
              <w:spacing w:line="300" w:lineRule="exact"/>
              <w:rPr>
                <w:rFonts w:eastAsia="方正楷体简体" w:cs="Arial"/>
                <w:b/>
                <w:sz w:val="20"/>
              </w:rPr>
            </w:pPr>
            <w:r>
              <w:rPr>
                <w:rFonts w:eastAsia="方正楷体简体" w:cs="Arial"/>
                <w:b/>
                <w:sz w:val="20"/>
              </w:rPr>
              <w:t>部门</w:t>
            </w:r>
          </w:p>
        </w:tc>
        <w:tc>
          <w:tcPr>
            <w:tcW w:w="3037" w:type="dxa"/>
          </w:tcPr>
          <w:p>
            <w:pPr>
              <w:tabs>
                <w:tab w:val="left" w:pos="1440"/>
                <w:tab w:val="left" w:pos="1920"/>
                <w:tab w:val="left" w:pos="4560"/>
              </w:tabs>
              <w:snapToGrid w:val="0"/>
              <w:spacing w:line="300" w:lineRule="exact"/>
              <w:rPr>
                <w:rFonts w:eastAsia="方正楷体简体" w:cs="Arial"/>
                <w:sz w:val="20"/>
              </w:rPr>
            </w:pPr>
            <w:r>
              <w:rPr>
                <w:rFonts w:eastAsia="方正楷体简体" w:cs="Arial"/>
                <w:sz w:val="20"/>
              </w:rPr>
              <w:t xml:space="preserve">Sales &amp; Marketing  </w:t>
            </w:r>
          </w:p>
          <w:p>
            <w:pPr>
              <w:tabs>
                <w:tab w:val="left" w:pos="1440"/>
                <w:tab w:val="left" w:pos="1920"/>
                <w:tab w:val="left" w:pos="4560"/>
              </w:tabs>
              <w:snapToGrid w:val="0"/>
              <w:spacing w:line="300" w:lineRule="exact"/>
              <w:rPr>
                <w:rFonts w:eastAsia="方正楷体简体" w:cs="Arial"/>
                <w:sz w:val="20"/>
              </w:rPr>
            </w:pPr>
            <w:r>
              <w:rPr>
                <w:rFonts w:hint="eastAsia" w:eastAsia="方正楷体简体" w:cs="Arial"/>
                <w:sz w:val="20"/>
              </w:rPr>
              <w:t>市场销售部</w:t>
            </w:r>
          </w:p>
        </w:tc>
        <w:tc>
          <w:tcPr>
            <w:tcW w:w="4564" w:type="dxa"/>
          </w:tcPr>
          <w:p>
            <w:pPr>
              <w:snapToGrid w:val="0"/>
              <w:spacing w:line="300" w:lineRule="exact"/>
              <w:rPr>
                <w:rFonts w:eastAsia="方正楷体简体" w:cs="Arial"/>
                <w:b/>
                <w:sz w:val="20"/>
              </w:rPr>
            </w:pPr>
            <w:r>
              <w:rPr>
                <w:rFonts w:eastAsia="方正楷体简体" w:cs="Arial"/>
                <w:b/>
                <w:sz w:val="20"/>
              </w:rPr>
              <w:t>No of staff supervised indirectly:</w:t>
            </w:r>
          </w:p>
          <w:p>
            <w:pPr>
              <w:snapToGrid w:val="0"/>
              <w:spacing w:line="300" w:lineRule="exact"/>
              <w:rPr>
                <w:rFonts w:eastAsia="方正楷体简体" w:cs="Arial"/>
                <w:b/>
                <w:sz w:val="20"/>
              </w:rPr>
            </w:pPr>
            <w:r>
              <w:rPr>
                <w:rFonts w:eastAsia="方正楷体简体" w:cs="Arial"/>
                <w:b/>
                <w:sz w:val="20"/>
              </w:rPr>
              <w:t>非直接管理下属</w:t>
            </w:r>
          </w:p>
        </w:tc>
        <w:tc>
          <w:tcPr>
            <w:tcW w:w="567" w:type="dxa"/>
          </w:tcPr>
          <w:p>
            <w:pPr>
              <w:snapToGrid w:val="0"/>
              <w:spacing w:line="300" w:lineRule="exact"/>
              <w:rPr>
                <w:rFonts w:eastAsia="方正楷体简体" w:cs="Arial"/>
                <w:bCs/>
                <w:sz w:val="20"/>
              </w:rPr>
            </w:pPr>
            <w:r>
              <w:rPr>
                <w:rFonts w:hint="eastAsia" w:eastAsia="方正楷体简体" w:cs="Arial"/>
                <w:bCs/>
                <w:sz w:val="20"/>
              </w:rPr>
              <w:t>6</w:t>
            </w:r>
          </w:p>
          <w:p>
            <w:pPr>
              <w:snapToGrid w:val="0"/>
              <w:spacing w:line="300" w:lineRule="exact"/>
              <w:rPr>
                <w:rFonts w:eastAsia="方正楷体简体" w:cs="Arial"/>
                <w:sz w:val="20"/>
              </w:rPr>
            </w:pPr>
            <w:r>
              <w:rPr>
                <w:rFonts w:eastAsia="方正楷体简体" w:cs="Arial"/>
                <w:bCs/>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85" w:type="dxa"/>
          </w:tcPr>
          <w:p>
            <w:pPr>
              <w:snapToGrid w:val="0"/>
              <w:spacing w:line="300" w:lineRule="exact"/>
              <w:jc w:val="both"/>
              <w:rPr>
                <w:rFonts w:eastAsia="方正楷体简体" w:cs="Arial"/>
                <w:b/>
                <w:sz w:val="20"/>
              </w:rPr>
            </w:pPr>
            <w:r>
              <w:rPr>
                <w:rFonts w:eastAsia="方正楷体简体" w:cs="Arial"/>
                <w:b/>
                <w:sz w:val="20"/>
              </w:rPr>
              <w:t xml:space="preserve">Job Purpose:    </w:t>
            </w:r>
          </w:p>
          <w:p>
            <w:pPr>
              <w:snapToGrid w:val="0"/>
              <w:spacing w:line="300" w:lineRule="exact"/>
              <w:jc w:val="both"/>
              <w:rPr>
                <w:rFonts w:eastAsia="方正楷体简体" w:cs="Arial"/>
                <w:b/>
                <w:sz w:val="20"/>
              </w:rPr>
            </w:pPr>
            <w:r>
              <w:rPr>
                <w:rFonts w:eastAsia="方正楷体简体" w:cs="Arial"/>
                <w:b/>
                <w:sz w:val="20"/>
              </w:rPr>
              <w:t>工作目的</w:t>
            </w:r>
          </w:p>
        </w:tc>
        <w:tc>
          <w:tcPr>
            <w:tcW w:w="8168" w:type="dxa"/>
            <w:gridSpan w:val="3"/>
          </w:tcPr>
          <w:p>
            <w:pPr>
              <w:spacing w:line="300" w:lineRule="exact"/>
              <w:rPr>
                <w:rFonts w:eastAsia="方正楷体简体" w:cs="Arial"/>
                <w:sz w:val="20"/>
              </w:rPr>
            </w:pPr>
            <w:r>
              <w:rPr>
                <w:rFonts w:hint="eastAsia" w:eastAsia="方正楷体简体" w:cs="Arial"/>
                <w:sz w:val="20"/>
              </w:rPr>
              <w:t>Ensures the efficient and effective management of the sales te</w:t>
            </w:r>
            <w:bookmarkStart w:id="2" w:name="_GoBack"/>
            <w:bookmarkEnd w:id="2"/>
            <w:r>
              <w:rPr>
                <w:rFonts w:hint="eastAsia" w:eastAsia="方正楷体简体" w:cs="Arial"/>
                <w:sz w:val="20"/>
              </w:rPr>
              <w:t>am towards the attainment of the overall goals and objectives. Develops, motivates and effectively supports the sales, marketing and reservations teams. 以高效的销售团队的管理确保实现团队的总体目标，发展。并有效支持销售及预订团队的</w:t>
            </w:r>
          </w:p>
        </w:tc>
      </w:tr>
    </w:tbl>
    <w:p>
      <w:pPr>
        <w:jc w:val="center"/>
        <w:rPr>
          <w:rFonts w:eastAsia="方正楷体简体"/>
          <w:sz w:val="20"/>
        </w:rPr>
      </w:pPr>
    </w:p>
    <w:p>
      <w:pPr>
        <w:spacing w:line="300" w:lineRule="exact"/>
        <w:rPr>
          <w:rFonts w:eastAsia="方正楷体简体" w:cs="Arial"/>
          <w:b/>
          <w:sz w:val="20"/>
        </w:rPr>
      </w:pPr>
      <w:r>
        <w:rPr>
          <w:rFonts w:eastAsia="方正楷体简体" w:cs="Arial"/>
          <w:b/>
          <w:sz w:val="20"/>
        </w:rPr>
        <w:t>B.  REPORTING RELATIONSHIP 汇报关系</w:t>
      </w:r>
    </w:p>
    <w:p>
      <w:pPr>
        <w:jc w:val="center"/>
        <w:rPr>
          <w:rFonts w:eastAsia="方正楷体简体"/>
          <w:sz w:val="20"/>
        </w:rPr>
      </w:pPr>
    </w:p>
    <w:p>
      <w:pPr>
        <w:spacing w:line="300" w:lineRule="exact"/>
        <w:rPr>
          <w:rFonts w:eastAsia="方正楷体简体" w:cs="Tahoma"/>
          <w:b/>
          <w:sz w:val="20"/>
        </w:rPr>
      </w:pPr>
      <w:r>
        <w:rPr>
          <w:rFonts w:eastAsia="方正楷体简体" w:cs="Tahoma"/>
          <w:b/>
          <w:sz w:val="20"/>
        </w:rPr>
        <mc:AlternateContent>
          <mc:Choice Requires="wps">
            <w:drawing>
              <wp:anchor distT="0" distB="0" distL="114300" distR="114300" simplePos="0" relativeHeight="251659264" behindDoc="0" locked="0" layoutInCell="1" allowOverlap="1">
                <wp:simplePos x="0" y="0"/>
                <wp:positionH relativeFrom="column">
                  <wp:posOffset>1948180</wp:posOffset>
                </wp:positionH>
                <wp:positionV relativeFrom="paragraph">
                  <wp:posOffset>84455</wp:posOffset>
                </wp:positionV>
                <wp:extent cx="2838450" cy="476250"/>
                <wp:effectExtent l="0" t="0" r="19050" b="19050"/>
                <wp:wrapNone/>
                <wp:docPr id="11" name="矩形 11"/>
                <wp:cNvGraphicFramePr/>
                <a:graphic xmlns:a="http://schemas.openxmlformats.org/drawingml/2006/main">
                  <a:graphicData uri="http://schemas.microsoft.com/office/word/2010/wordprocessingShape">
                    <wps:wsp>
                      <wps:cNvSpPr/>
                      <wps:spPr>
                        <a:xfrm>
                          <a:off x="0" y="0"/>
                          <a:ext cx="2838450" cy="4762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eastAsia="方正楷体简体" w:cs="Tahoma"/>
                                <w:sz w:val="20"/>
                              </w:rPr>
                            </w:pPr>
                            <w:r>
                              <w:rPr>
                                <w:rFonts w:eastAsia="方正楷体简体" w:cs="Tahoma"/>
                                <w:sz w:val="20"/>
                              </w:rPr>
                              <w:t>General Manager</w:t>
                            </w:r>
                          </w:p>
                          <w:p>
                            <w:pPr>
                              <w:jc w:val="center"/>
                            </w:pPr>
                            <w:r>
                              <w:rPr>
                                <w:rFonts w:hint="eastAsia" w:eastAsia="方正楷体简体" w:cs="Tahoma"/>
                                <w:sz w:val="20"/>
                              </w:rPr>
                              <w:t>总经理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4pt;margin-top:6.65pt;height:37.5pt;width:223.5pt;z-index:251659264;v-text-anchor:middle;mso-width-relative:page;mso-height-relative:page;" fillcolor="#FFFFFF [3201]" filled="t" stroked="t" coordsize="21600,21600" o:gfxdata="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R1YLtcAAAAJAQAADwAAAAAAAAABACAAAAAiAAAAZHJzL2Rvd25yZXYueG1sUEsB&#10;AhQAFAAAAAgAh07iQM5jtvloAgAA6gQAAA4AAAAAAAAAAQAgAAAAJgEAAGRycy9lMm9Eb2MueG1s&#10;UEsFBgAAAAAGAAYAWQEAAAAGAAAAAA==&#10;">
                <v:fill on="t" focussize="0,0"/>
                <v:stroke weight="2pt" color="#000000 [3200]" joinstyle="round"/>
                <v:imagedata o:title=""/>
                <o:lock v:ext="edit" aspectratio="f"/>
                <v:textbox>
                  <w:txbxContent>
                    <w:p>
                      <w:pPr>
                        <w:jc w:val="center"/>
                        <w:rPr>
                          <w:rFonts w:eastAsia="方正楷体简体" w:cs="Tahoma"/>
                          <w:sz w:val="20"/>
                        </w:rPr>
                      </w:pPr>
                      <w:r>
                        <w:rPr>
                          <w:rFonts w:eastAsia="方正楷体简体" w:cs="Tahoma"/>
                          <w:sz w:val="20"/>
                        </w:rPr>
                        <w:t>General Manager</w:t>
                      </w:r>
                    </w:p>
                    <w:p>
                      <w:pPr>
                        <w:jc w:val="center"/>
                      </w:pPr>
                      <w:r>
                        <w:rPr>
                          <w:rFonts w:hint="eastAsia" w:eastAsia="方正楷体简体" w:cs="Tahoma"/>
                          <w:sz w:val="20"/>
                        </w:rPr>
                        <w:t>总经理</w:t>
                      </w:r>
                    </w:p>
                  </w:txbxContent>
                </v:textbox>
              </v:rect>
            </w:pict>
          </mc:Fallback>
        </mc:AlternateContent>
      </w:r>
    </w:p>
    <w:p>
      <w:pPr>
        <w:spacing w:line="300" w:lineRule="exact"/>
        <w:rPr>
          <w:rFonts w:eastAsia="方正楷体简体" w:cs="Tahoma"/>
          <w:b/>
          <w:sz w:val="20"/>
        </w:rPr>
      </w:pPr>
    </w:p>
    <w:p>
      <w:pPr>
        <w:spacing w:line="300" w:lineRule="exact"/>
        <w:rPr>
          <w:rFonts w:eastAsia="方正楷体简体" w:cs="Tahoma"/>
          <w:b/>
          <w:sz w:val="20"/>
        </w:rPr>
      </w:pPr>
      <w:r>
        <w:rPr>
          <w:rFonts w:eastAsia="方正楷体简体" w:cs="Tahoma"/>
          <w:b/>
          <w:sz w:val="20"/>
        </w:rPr>
        <mc:AlternateContent>
          <mc:Choice Requires="wps">
            <w:drawing>
              <wp:anchor distT="0" distB="0" distL="114300" distR="114300" simplePos="0" relativeHeight="251661312" behindDoc="0" locked="0" layoutInCell="1" allowOverlap="1">
                <wp:simplePos x="0" y="0"/>
                <wp:positionH relativeFrom="column">
                  <wp:posOffset>3362325</wp:posOffset>
                </wp:positionH>
                <wp:positionV relativeFrom="paragraph">
                  <wp:posOffset>135890</wp:posOffset>
                </wp:positionV>
                <wp:extent cx="45720" cy="299720"/>
                <wp:effectExtent l="19050" t="0" r="31115" b="43180"/>
                <wp:wrapNone/>
                <wp:docPr id="15" name="下箭头 15"/>
                <wp:cNvGraphicFramePr/>
                <a:graphic xmlns:a="http://schemas.openxmlformats.org/drawingml/2006/main">
                  <a:graphicData uri="http://schemas.microsoft.com/office/word/2010/wordprocessingShape">
                    <wps:wsp>
                      <wps:cNvSpPr/>
                      <wps:spPr>
                        <a:xfrm>
                          <a:off x="0" y="0"/>
                          <a:ext cx="45719" cy="29992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4.75pt;margin-top:10.7pt;height:23.6pt;width:3.6pt;z-index:251661312;v-text-anchor:middle;mso-width-relative:page;mso-height-relative:page;" fillcolor="#FFFFFF [3201]" filled="t" stroked="t" coordsize="21600,21600" o:gfxdata="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GliddgAAAAJAQAADwAAAAAAAAABACAAAAAiAAAAZHJzL2Rvd25yZXYueG1s&#10;UEsBAhQAFAAAAAgAh07iQI4uPAVqAgAA5QQAAA4AAAAAAAAAAQAgAAAAJwEAAGRycy9lMm9Eb2Mu&#10;eG1sUEsFBgAAAAAGAAYAWQEAAAMGAAAAAA==&#10;" adj="19954,5400">
                <v:fill on="t" focussize="0,0"/>
                <v:stroke weight="2pt" color="#000000 [3200]" joinstyle="round"/>
                <v:imagedata o:title=""/>
                <o:lock v:ext="edit" aspectratio="f"/>
              </v:shape>
            </w:pict>
          </mc:Fallback>
        </mc:AlternateContent>
      </w:r>
    </w:p>
    <w:p>
      <w:pPr>
        <w:spacing w:line="300" w:lineRule="exact"/>
        <w:rPr>
          <w:rFonts w:eastAsia="方正楷体简体" w:cs="Tahoma"/>
          <w:b/>
          <w:sz w:val="20"/>
        </w:rPr>
      </w:pPr>
    </w:p>
    <w:p>
      <w:pPr>
        <w:spacing w:line="300" w:lineRule="exact"/>
        <w:rPr>
          <w:rFonts w:eastAsia="方正楷体简体" w:cs="Tahoma"/>
          <w:b/>
          <w:sz w:val="20"/>
        </w:rPr>
      </w:pPr>
      <w:r>
        <w:rPr>
          <w:rFonts w:eastAsia="方正楷体简体" w:cs="Tahoma"/>
          <w:b/>
          <w:sz w:val="20"/>
        </w:rPr>
        <mc:AlternateContent>
          <mc:Choice Requires="wps">
            <w:drawing>
              <wp:anchor distT="0" distB="0" distL="114300" distR="114300" simplePos="0" relativeHeight="251660288" behindDoc="0" locked="0" layoutInCell="1" allowOverlap="1">
                <wp:simplePos x="0" y="0"/>
                <wp:positionH relativeFrom="margin">
                  <wp:posOffset>1948180</wp:posOffset>
                </wp:positionH>
                <wp:positionV relativeFrom="paragraph">
                  <wp:posOffset>65405</wp:posOffset>
                </wp:positionV>
                <wp:extent cx="2847975" cy="514350"/>
                <wp:effectExtent l="0" t="0" r="28575" b="19050"/>
                <wp:wrapNone/>
                <wp:docPr id="12" name="矩形 12"/>
                <wp:cNvGraphicFramePr/>
                <a:graphic xmlns:a="http://schemas.openxmlformats.org/drawingml/2006/main">
                  <a:graphicData uri="http://schemas.microsoft.com/office/word/2010/wordprocessingShape">
                    <wps:wsp>
                      <wps:cNvSpPr/>
                      <wps:spPr>
                        <a:xfrm>
                          <a:off x="0" y="0"/>
                          <a:ext cx="2847975" cy="5143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eastAsia="方正楷体简体" w:cs="Tahoma"/>
                                <w:sz w:val="20"/>
                              </w:rPr>
                            </w:pPr>
                            <w:r>
                              <w:rPr>
                                <w:rFonts w:eastAsia="方正楷体简体" w:cs="Tahoma"/>
                                <w:sz w:val="20"/>
                              </w:rPr>
                              <w:t>Assistant Director, Sales &amp; Marketing</w:t>
                            </w:r>
                          </w:p>
                          <w:p>
                            <w:pPr>
                              <w:jc w:val="center"/>
                              <w:rPr>
                                <w:rFonts w:ascii="Tahoma" w:hAnsi="Tahoma" w:eastAsia="方正楷体简体" w:cs="Tahoma"/>
                                <w:sz w:val="20"/>
                              </w:rPr>
                            </w:pPr>
                            <w:r>
                              <w:rPr>
                                <w:rFonts w:hint="eastAsia" w:eastAsia="方正楷体简体" w:cs="Tahoma"/>
                                <w:sz w:val="20"/>
                              </w:rPr>
                              <w:t>市场销售副总监</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4pt;margin-top:5.15pt;height:40.5pt;width:224.25pt;mso-position-horizontal-relative:margin;z-index:251660288;v-text-anchor:middle;mso-width-relative:page;mso-height-relative:page;" fillcolor="#FFFFFF [3201]" filled="t" stroked="t" coordsize="21600,21600" o:gfxdata="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Ln1Z9gAAAAJAQAADwAAAAAAAAABACAAAAAiAAAAZHJzL2Rvd25yZXYu&#10;eG1sUEsBAhQAFAAAAAgAh07iQN584T5tAgAA6gQAAA4AAAAAAAAAAQAgAAAAJwEAAGRycy9lMm9E&#10;b2MueG1sUEsFBgAAAAAGAAYAWQEAAAYGAAAAAA==&#10;">
                <v:fill on="t" focussize="0,0"/>
                <v:stroke weight="2pt" color="#000000 [3200]" joinstyle="round"/>
                <v:imagedata o:title=""/>
                <o:lock v:ext="edit" aspectratio="f"/>
                <v:textbox>
                  <w:txbxContent>
                    <w:p>
                      <w:pPr>
                        <w:jc w:val="center"/>
                        <w:rPr>
                          <w:rFonts w:eastAsia="方正楷体简体" w:cs="Tahoma"/>
                          <w:sz w:val="20"/>
                        </w:rPr>
                      </w:pPr>
                      <w:r>
                        <w:rPr>
                          <w:rFonts w:eastAsia="方正楷体简体" w:cs="Tahoma"/>
                          <w:sz w:val="20"/>
                        </w:rPr>
                        <w:t>Assistant Director, Sales &amp; Marketing</w:t>
                      </w:r>
                    </w:p>
                    <w:p>
                      <w:pPr>
                        <w:jc w:val="center"/>
                        <w:rPr>
                          <w:rFonts w:ascii="Tahoma" w:hAnsi="Tahoma" w:eastAsia="方正楷体简体" w:cs="Tahoma"/>
                          <w:sz w:val="20"/>
                        </w:rPr>
                      </w:pPr>
                      <w:r>
                        <w:rPr>
                          <w:rFonts w:hint="eastAsia" w:eastAsia="方正楷体简体" w:cs="Tahoma"/>
                          <w:sz w:val="20"/>
                        </w:rPr>
                        <w:t>市场销售副总监</w:t>
                      </w:r>
                    </w:p>
                    <w:p>
                      <w:pPr>
                        <w:jc w:val="center"/>
                      </w:pPr>
                    </w:p>
                  </w:txbxContent>
                </v:textbox>
              </v:rect>
            </w:pict>
          </mc:Fallback>
        </mc:AlternateContent>
      </w:r>
    </w:p>
    <w:p>
      <w:pPr>
        <w:spacing w:line="300" w:lineRule="exact"/>
        <w:rPr>
          <w:rFonts w:eastAsia="方正楷体简体" w:cs="Tahoma"/>
          <w:b/>
          <w:sz w:val="20"/>
        </w:rPr>
      </w:pPr>
    </w:p>
    <w:p>
      <w:pPr>
        <w:jc w:val="center"/>
        <w:rPr>
          <w:rFonts w:eastAsia="方正楷体简体"/>
          <w:sz w:val="20"/>
        </w:rPr>
      </w:pPr>
    </w:p>
    <w:p>
      <w:pPr>
        <w:spacing w:line="300" w:lineRule="exact"/>
        <w:rPr>
          <w:rFonts w:eastAsia="方正楷体简体" w:cs="Arial"/>
          <w:sz w:val="20"/>
        </w:rPr>
      </w:pPr>
      <w:r>
        <w:rPr>
          <w:rFonts w:eastAsia="方正楷体简体" w:cs="Tahoma"/>
          <w:b/>
          <w:sz w:val="20"/>
        </w:rPr>
        <mc:AlternateContent>
          <mc:Choice Requires="wps">
            <w:drawing>
              <wp:anchor distT="0" distB="0" distL="114300" distR="114300" simplePos="0" relativeHeight="251662336" behindDoc="0" locked="0" layoutInCell="1" allowOverlap="1">
                <wp:simplePos x="0" y="0"/>
                <wp:positionH relativeFrom="column">
                  <wp:posOffset>3415030</wp:posOffset>
                </wp:positionH>
                <wp:positionV relativeFrom="paragraph">
                  <wp:posOffset>33020</wp:posOffset>
                </wp:positionV>
                <wp:extent cx="57150" cy="742950"/>
                <wp:effectExtent l="19050" t="0" r="38100" b="38100"/>
                <wp:wrapNone/>
                <wp:docPr id="1" name="下箭头 1"/>
                <wp:cNvGraphicFramePr/>
                <a:graphic xmlns:a="http://schemas.openxmlformats.org/drawingml/2006/main">
                  <a:graphicData uri="http://schemas.microsoft.com/office/word/2010/wordprocessingShape">
                    <wps:wsp>
                      <wps:cNvSpPr/>
                      <wps:spPr>
                        <a:xfrm>
                          <a:off x="0" y="0"/>
                          <a:ext cx="57150" cy="7429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8.9pt;margin-top:2.6pt;height:58.5pt;width:4.5pt;z-index:251662336;v-text-anchor:middle;mso-width-relative:page;mso-height-relative:page;" fillcolor="#FFFFFF" filled="t" stroked="t" coordsize="21600,21600" o:gfxdata="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VFzh/ZAAAACQEAAA8AAAAAAAAAAQAgAAAA&#10;IgAAAGRycy9kb3ducmV2LnhtbFBLAQIUABQAAAAIAIdO4kCFSyAjfAIAABUFAAAOAAAAAAAAAAEA&#10;IAAAACgBAABkcnMvZTJvRG9jLnhtbFBLBQYAAAAABgAGAFkBAAAWBgAAAAA=&#10;" adj="20770,5400">
                <v:fill on="t" focussize="0,0"/>
                <v:stroke weight="2pt" color="#000000" joinstyle="round"/>
                <v:imagedata o:title=""/>
                <o:lock v:ext="edit" aspectratio="f"/>
              </v:shape>
            </w:pict>
          </mc:Fallback>
        </mc:AlternateContent>
      </w:r>
    </w:p>
    <w:p>
      <w:pPr>
        <w:spacing w:line="300" w:lineRule="exact"/>
        <w:rPr>
          <w:rFonts w:eastAsia="方正楷体简体" w:cs="Arial"/>
          <w:sz w:val="20"/>
        </w:rPr>
      </w:pPr>
    </w:p>
    <w:p>
      <w:pPr>
        <w:spacing w:line="300" w:lineRule="exact"/>
        <w:rPr>
          <w:rFonts w:eastAsia="方正楷体简体" w:cs="Arial"/>
          <w:sz w:val="20"/>
        </w:rPr>
      </w:pPr>
      <w:r>
        <w:rPr>
          <w:rFonts w:eastAsia="方正楷体简体" w:cs="Tahoma"/>
          <w:b/>
          <w:sz w:val="20"/>
        </w:rPr>
        <mc:AlternateContent>
          <mc:Choice Requires="wps">
            <w:drawing>
              <wp:anchor distT="0" distB="0" distL="114300" distR="114300" simplePos="0" relativeHeight="251665408" behindDoc="0" locked="0" layoutInCell="1" allowOverlap="1">
                <wp:simplePos x="0" y="0"/>
                <wp:positionH relativeFrom="column">
                  <wp:posOffset>5496560</wp:posOffset>
                </wp:positionH>
                <wp:positionV relativeFrom="paragraph">
                  <wp:posOffset>71120</wp:posOffset>
                </wp:positionV>
                <wp:extent cx="45720" cy="299720"/>
                <wp:effectExtent l="19050" t="0" r="31115" b="43180"/>
                <wp:wrapNone/>
                <wp:docPr id="4" name="下箭头 4"/>
                <wp:cNvGraphicFramePr/>
                <a:graphic xmlns:a="http://schemas.openxmlformats.org/drawingml/2006/main">
                  <a:graphicData uri="http://schemas.microsoft.com/office/word/2010/wordprocessingShape">
                    <wps:wsp>
                      <wps:cNvSpPr/>
                      <wps:spPr>
                        <a:xfrm>
                          <a:off x="0" y="0"/>
                          <a:ext cx="45719" cy="29992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32.8pt;margin-top:5.6pt;height:23.6pt;width:3.6pt;z-index:251665408;v-text-anchor:middle;mso-width-relative:page;mso-height-relative:page;" fillcolor="#FFFFFF" filled="t" stroked="t" coordsize="21600,21600" o:gfxdata="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zAXwXXAAAACQEAAA8AAAAAAAAAAQAgAAAA&#10;IgAAAGRycy9kb3ducmV2LnhtbFBLAQIUABQAAAAIAIdO4kCDqroqfgIAABUFAAAOAAAAAAAAAAEA&#10;IAAAACYBAABkcnMvZTJvRG9jLnhtbFBLBQYAAAAABgAGAFkBAAAWBgAAAAA=&#10;" adj="19954,5400">
                <v:fill on="t" focussize="0,0"/>
                <v:stroke weight="2pt" color="#000000" joinstyle="round"/>
                <v:imagedata o:title=""/>
                <o:lock v:ext="edit" aspectratio="f"/>
              </v:shape>
            </w:pict>
          </mc:Fallback>
        </mc:AlternateContent>
      </w:r>
      <w:r>
        <w:rPr>
          <w:rFonts w:eastAsia="方正楷体简体" w:cs="Tahoma"/>
          <w:b/>
          <w:sz w:val="20"/>
        </w:rPr>
        <mc:AlternateContent>
          <mc:Choice Requires="wps">
            <w:drawing>
              <wp:anchor distT="0" distB="0" distL="114300" distR="114300" simplePos="0" relativeHeight="251664384" behindDoc="0" locked="0" layoutInCell="1" allowOverlap="1">
                <wp:simplePos x="0" y="0"/>
                <wp:positionH relativeFrom="column">
                  <wp:posOffset>919480</wp:posOffset>
                </wp:positionH>
                <wp:positionV relativeFrom="paragraph">
                  <wp:posOffset>52070</wp:posOffset>
                </wp:positionV>
                <wp:extent cx="45720" cy="299720"/>
                <wp:effectExtent l="19050" t="0" r="31115" b="43180"/>
                <wp:wrapNone/>
                <wp:docPr id="3" name="下箭头 3"/>
                <wp:cNvGraphicFramePr/>
                <a:graphic xmlns:a="http://schemas.openxmlformats.org/drawingml/2006/main">
                  <a:graphicData uri="http://schemas.microsoft.com/office/word/2010/wordprocessingShape">
                    <wps:wsp>
                      <wps:cNvSpPr/>
                      <wps:spPr>
                        <a:xfrm>
                          <a:off x="0" y="0"/>
                          <a:ext cx="45719" cy="29992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72.4pt;margin-top:4.1pt;height:23.6pt;width:3.6pt;z-index:251664384;v-text-anchor:middle;mso-width-relative:page;mso-height-relative:page;" fillcolor="#FFFFFF" filled="t" stroked="t" coordsize="21600,21600" o:gfxdata="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R5GtHWAAAACAEAAA8AAAAAAAAAAQAgAAAA&#10;IgAAAGRycy9kb3ducmV2LnhtbFBLAQIUABQAAAAIAIdO4kCgWkWvfwIAABUFAAAOAAAAAAAAAAEA&#10;IAAAACUBAABkcnMvZTJvRG9jLnhtbFBLBQYAAAAABgAGAFkBAAAWBgAAAAA=&#10;" adj="19954,5400">
                <v:fill on="t" focussize="0,0"/>
                <v:stroke weight="2pt" color="#000000" joinstyle="round"/>
                <v:imagedata o:title=""/>
                <o:lock v:ext="edit" aspectratio="f"/>
              </v:shape>
            </w:pict>
          </mc:Fallback>
        </mc:AlternateContent>
      </w:r>
      <w:r>
        <w:rPr>
          <w:rFonts w:eastAsia="方正楷体简体" w:cs="Arial"/>
          <w:sz w:val="20"/>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52070</wp:posOffset>
                </wp:positionV>
                <wp:extent cx="4619625" cy="19050"/>
                <wp:effectExtent l="38100" t="38100" r="66675" b="95250"/>
                <wp:wrapNone/>
                <wp:docPr id="2" name="直接连接符 2"/>
                <wp:cNvGraphicFramePr/>
                <a:graphic xmlns:a="http://schemas.openxmlformats.org/drawingml/2006/main">
                  <a:graphicData uri="http://schemas.microsoft.com/office/word/2010/wordprocessingShape">
                    <wps:wsp>
                      <wps:cNvCnPr/>
                      <wps:spPr>
                        <a:xfrm>
                          <a:off x="0" y="0"/>
                          <a:ext cx="46196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72.35pt;margin-top:4.1pt;height:1.5pt;width:363.75pt;z-index:251663360;mso-width-relative:page;mso-height-relative:page;" filled="f" stroked="t" coordsize="21600,21600" o:gfxdata="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rZy92gAAAAgBAAAPAAAAAAAAAAEAIAAAACIAAABkcnMvZG93bnJldi54bWxQSwECFAAUAAAA&#10;CACHTuJAIQvkmCUCAABLBAAADgAAAAAAAAABACAAAAApAQAAZHJzL2Uyb0RvYy54bWxQSwUGAAAA&#10;AAYABgBZAQAAwAUAAAAA&#10;">
                <v:fill on="f" focussize="0,0"/>
                <v:stroke weight="2pt" color="#000000 [3200]" joinstyle="round"/>
                <v:imagedata o:title=""/>
                <o:lock v:ext="edit" aspectratio="f"/>
                <v:shadow on="t" color="#000000" opacity="24903f" offset="0pt,1.5748031496063pt" origin="0f,32768f" matrix="65536f,0f,0f,65536f"/>
              </v:line>
            </w:pict>
          </mc:Fallback>
        </mc:AlternateContent>
      </w:r>
    </w:p>
    <w:p>
      <w:pPr>
        <w:spacing w:line="300" w:lineRule="exact"/>
        <w:rPr>
          <w:rFonts w:eastAsia="方正楷体简体" w:cs="Arial"/>
          <w:sz w:val="20"/>
        </w:rPr>
      </w:pPr>
    </w:p>
    <w:p>
      <w:pPr>
        <w:spacing w:line="300" w:lineRule="exact"/>
        <w:rPr>
          <w:rFonts w:eastAsia="方正楷体简体" w:cs="Arial"/>
          <w:sz w:val="20"/>
        </w:rPr>
      </w:pPr>
      <w:r>
        <w:rPr>
          <w:rFonts w:eastAsia="方正楷体简体" w:cs="Tahoma"/>
          <w:b/>
          <w:sz w:val="2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13970</wp:posOffset>
                </wp:positionV>
                <wp:extent cx="1695450" cy="514350"/>
                <wp:effectExtent l="0" t="0" r="19050" b="19050"/>
                <wp:wrapNone/>
                <wp:docPr id="14" name="矩形 14"/>
                <wp:cNvGraphicFramePr/>
                <a:graphic xmlns:a="http://schemas.openxmlformats.org/drawingml/2006/main">
                  <a:graphicData uri="http://schemas.microsoft.com/office/word/2010/wordprocessingShape">
                    <wps:wsp>
                      <wps:cNvSpPr/>
                      <wps:spPr>
                        <a:xfrm>
                          <a:off x="0" y="0"/>
                          <a:ext cx="1695450" cy="51435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eastAsia="方正楷体简体" w:cs="Tahoma"/>
                                <w:sz w:val="20"/>
                              </w:rPr>
                            </w:pPr>
                            <w:r>
                              <w:rPr>
                                <w:rFonts w:eastAsia="方正楷体简体" w:cs="Tahoma"/>
                                <w:sz w:val="20"/>
                              </w:rPr>
                              <w:t>Digital Marketing Manager</w:t>
                            </w:r>
                          </w:p>
                          <w:p>
                            <w:pPr>
                              <w:jc w:val="center"/>
                            </w:pPr>
                            <w:r>
                              <w:rPr>
                                <w:rFonts w:hint="eastAsia" w:eastAsia="方正楷体简体" w:cs="Tahoma"/>
                                <w:sz w:val="20"/>
                              </w:rPr>
                              <w:t>数字营销经理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1pt;height:40.5pt;width:133.5pt;mso-position-horizontal:right;mso-position-horizontal-relative:margin;z-index:251668480;v-text-anchor:middle;mso-width-relative:page;mso-height-relative:page;" fillcolor="#FFFFFF" filled="t" stroked="t" coordsize="21600,21600" o:gfxdata="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YqjntMAAAAFAQAADwAAAAAAAAABACAAAAAiAAAA&#10;ZHJzL2Rvd25yZXYueG1sUEsBAhQAFAAAAAgAh07iQPRTEwZ+AgAAHAUAAA4AAAAAAAAAAQAgAAAA&#10;IgEAAGRycy9lMm9Eb2MueG1sUEsFBgAAAAAGAAYAWQEAABIGAAAAAA==&#10;">
                <v:fill on="t" focussize="0,0"/>
                <v:stroke weight="2pt" color="#000000" joinstyle="round"/>
                <v:imagedata o:title=""/>
                <o:lock v:ext="edit" aspectratio="f"/>
                <v:textbox>
                  <w:txbxContent>
                    <w:p>
                      <w:pPr>
                        <w:jc w:val="center"/>
                        <w:rPr>
                          <w:rFonts w:eastAsia="方正楷体简体" w:cs="Tahoma"/>
                          <w:sz w:val="20"/>
                        </w:rPr>
                      </w:pPr>
                      <w:r>
                        <w:rPr>
                          <w:rFonts w:eastAsia="方正楷体简体" w:cs="Tahoma"/>
                          <w:sz w:val="20"/>
                        </w:rPr>
                        <w:t>Digital Marketing Manager</w:t>
                      </w:r>
                    </w:p>
                    <w:p>
                      <w:pPr>
                        <w:jc w:val="center"/>
                      </w:pPr>
                      <w:r>
                        <w:rPr>
                          <w:rFonts w:hint="eastAsia" w:eastAsia="方正楷体简体" w:cs="Tahoma"/>
                          <w:sz w:val="20"/>
                        </w:rPr>
                        <w:t>数字营销经理</w:t>
                      </w:r>
                    </w:p>
                  </w:txbxContent>
                </v:textbox>
              </v:rect>
            </w:pict>
          </mc:Fallback>
        </mc:AlternateContent>
      </w:r>
      <w:r>
        <w:rPr>
          <w:rFonts w:eastAsia="方正楷体简体" w:cs="Tahoma"/>
          <w:b/>
          <w:sz w:val="20"/>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13970</wp:posOffset>
                </wp:positionV>
                <wp:extent cx="1876425" cy="514350"/>
                <wp:effectExtent l="0" t="0" r="28575" b="19050"/>
                <wp:wrapNone/>
                <wp:docPr id="10" name="矩形 10"/>
                <wp:cNvGraphicFramePr/>
                <a:graphic xmlns:a="http://schemas.openxmlformats.org/drawingml/2006/main">
                  <a:graphicData uri="http://schemas.microsoft.com/office/word/2010/wordprocessingShape">
                    <wps:wsp>
                      <wps:cNvSpPr/>
                      <wps:spPr>
                        <a:xfrm>
                          <a:off x="0" y="0"/>
                          <a:ext cx="1876425" cy="51435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eastAsia="方正楷体简体" w:cs="Tahoma"/>
                                <w:sz w:val="20"/>
                              </w:rPr>
                            </w:pPr>
                            <w:r>
                              <w:rPr>
                                <w:rFonts w:eastAsia="方正楷体简体" w:cs="Tahoma"/>
                                <w:sz w:val="20"/>
                              </w:rPr>
                              <w:t>Director of Sales</w:t>
                            </w:r>
                          </w:p>
                          <w:p>
                            <w:pPr>
                              <w:jc w:val="center"/>
                            </w:pPr>
                            <w:r>
                              <w:rPr>
                                <w:rFonts w:hint="eastAsia" w:eastAsia="方正楷体简体" w:cs="Tahoma"/>
                                <w:sz w:val="20"/>
                              </w:rPr>
                              <w:t>销售总监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1pt;height:40.5pt;width:147.75pt;mso-position-horizontal:left;mso-position-horizontal-relative:margin;z-index:251666432;v-text-anchor:middle;mso-width-relative:page;mso-height-relative:page;" fillcolor="#FFFFFF" filled="t" stroked="t" coordsize="21600,21600" o:gfxdata="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My/ztQAAAAFAQAADwAAAAAAAAABACAAAAAi&#10;AAAAZHJzL2Rvd25yZXYueG1sUEsBAhQAFAAAAAgAh07iQLKjfOOAAgAAHAUAAA4AAAAAAAAAAQAg&#10;AAAAIwEAAGRycy9lMm9Eb2MueG1sUEsFBgAAAAAGAAYAWQEAABUGAAAAAA==&#10;">
                <v:fill on="t" focussize="0,0"/>
                <v:stroke weight="2pt" color="#000000" joinstyle="round"/>
                <v:imagedata o:title=""/>
                <o:lock v:ext="edit" aspectratio="f"/>
                <v:textbox>
                  <w:txbxContent>
                    <w:p>
                      <w:pPr>
                        <w:jc w:val="center"/>
                        <w:rPr>
                          <w:rFonts w:eastAsia="方正楷体简体" w:cs="Tahoma"/>
                          <w:sz w:val="20"/>
                        </w:rPr>
                      </w:pPr>
                      <w:r>
                        <w:rPr>
                          <w:rFonts w:eastAsia="方正楷体简体" w:cs="Tahoma"/>
                          <w:sz w:val="20"/>
                        </w:rPr>
                        <w:t>Director of Sales</w:t>
                      </w:r>
                    </w:p>
                    <w:p>
                      <w:pPr>
                        <w:jc w:val="center"/>
                      </w:pPr>
                      <w:r>
                        <w:rPr>
                          <w:rFonts w:hint="eastAsia" w:eastAsia="方正楷体简体" w:cs="Tahoma"/>
                          <w:sz w:val="20"/>
                        </w:rPr>
                        <w:t>销售总监</w:t>
                      </w:r>
                    </w:p>
                  </w:txbxContent>
                </v:textbox>
              </v:rect>
            </w:pict>
          </mc:Fallback>
        </mc:AlternateContent>
      </w:r>
      <w:r>
        <w:rPr>
          <w:rFonts w:eastAsia="方正楷体简体" w:cs="Tahoma"/>
          <w:b/>
          <w:sz w:val="20"/>
        </w:rPr>
        <mc:AlternateContent>
          <mc:Choice Requires="wps">
            <w:drawing>
              <wp:anchor distT="0" distB="0" distL="114300" distR="114300" simplePos="0" relativeHeight="251667456" behindDoc="0" locked="0" layoutInCell="1" allowOverlap="1">
                <wp:simplePos x="0" y="0"/>
                <wp:positionH relativeFrom="margin">
                  <wp:posOffset>2091055</wp:posOffset>
                </wp:positionH>
                <wp:positionV relativeFrom="paragraph">
                  <wp:posOffset>13970</wp:posOffset>
                </wp:positionV>
                <wp:extent cx="2181225" cy="514350"/>
                <wp:effectExtent l="0" t="0" r="28575" b="19050"/>
                <wp:wrapNone/>
                <wp:docPr id="13" name="矩形 13"/>
                <wp:cNvGraphicFramePr/>
                <a:graphic xmlns:a="http://schemas.openxmlformats.org/drawingml/2006/main">
                  <a:graphicData uri="http://schemas.microsoft.com/office/word/2010/wordprocessingShape">
                    <wps:wsp>
                      <wps:cNvSpPr/>
                      <wps:spPr>
                        <a:xfrm>
                          <a:off x="0" y="0"/>
                          <a:ext cx="2181225" cy="51435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eastAsia="方正楷体简体" w:cs="Tahoma"/>
                                <w:sz w:val="20"/>
                              </w:rPr>
                            </w:pPr>
                            <w:r>
                              <w:rPr>
                                <w:rFonts w:eastAsia="方正楷体简体" w:cs="Tahoma"/>
                                <w:sz w:val="20"/>
                              </w:rPr>
                              <w:t>Marketing communication Manager</w:t>
                            </w:r>
                          </w:p>
                          <w:p>
                            <w:pPr>
                              <w:jc w:val="center"/>
                            </w:pPr>
                            <w:r>
                              <w:rPr>
                                <w:rFonts w:hint="eastAsia" w:eastAsia="方正楷体简体" w:cs="Tahoma"/>
                                <w:sz w:val="20"/>
                              </w:rPr>
                              <w:t>市场传媒总监</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65pt;margin-top:1.1pt;height:40.5pt;width:171.75pt;mso-position-horizontal-relative:margin;z-index:251667456;v-text-anchor:middle;mso-width-relative:page;mso-height-relative:page;" fillcolor="#FFFFFF" filled="t" stroked="t" coordsize="21600,21600" o:gfxdata="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zHjf3XAAAACAEAAA8AAAAAAAAAAQAg&#10;AAAAIgAAAGRycy9kb3ducmV2LnhtbFBLAQIUABQAAAAIAIdO4kDjY6g6gQIAABwFAAAOAAAAAAAA&#10;AAEAIAAAACYBAABkcnMvZTJvRG9jLnhtbFBLBQYAAAAABgAGAFkBAAAZBgAAAAA=&#10;">
                <v:fill on="t" focussize="0,0"/>
                <v:stroke weight="2pt" color="#000000" joinstyle="round"/>
                <v:imagedata o:title=""/>
                <o:lock v:ext="edit" aspectratio="f"/>
                <v:textbox>
                  <w:txbxContent>
                    <w:p>
                      <w:pPr>
                        <w:jc w:val="center"/>
                        <w:rPr>
                          <w:rFonts w:eastAsia="方正楷体简体" w:cs="Tahoma"/>
                          <w:sz w:val="20"/>
                        </w:rPr>
                      </w:pPr>
                      <w:r>
                        <w:rPr>
                          <w:rFonts w:eastAsia="方正楷体简体" w:cs="Tahoma"/>
                          <w:sz w:val="20"/>
                        </w:rPr>
                        <w:t>Marketing communication Manager</w:t>
                      </w:r>
                    </w:p>
                    <w:p>
                      <w:pPr>
                        <w:jc w:val="center"/>
                      </w:pPr>
                      <w:r>
                        <w:rPr>
                          <w:rFonts w:hint="eastAsia" w:eastAsia="方正楷体简体" w:cs="Tahoma"/>
                          <w:sz w:val="20"/>
                        </w:rPr>
                        <w:t>市场传媒总监</w:t>
                      </w:r>
                    </w:p>
                    <w:p>
                      <w:pPr>
                        <w:jc w:val="center"/>
                      </w:pPr>
                    </w:p>
                  </w:txbxContent>
                </v:textbox>
              </v:rect>
            </w:pict>
          </mc:Fallback>
        </mc:AlternateContent>
      </w:r>
    </w:p>
    <w:p>
      <w:pPr>
        <w:spacing w:line="300" w:lineRule="exact"/>
        <w:rPr>
          <w:rFonts w:eastAsia="方正楷体简体" w:cs="Arial"/>
          <w:sz w:val="20"/>
        </w:rPr>
      </w:pPr>
    </w:p>
    <w:p>
      <w:pPr>
        <w:spacing w:line="300" w:lineRule="exact"/>
        <w:rPr>
          <w:rFonts w:eastAsia="方正楷体简体" w:cs="Arial"/>
          <w:sz w:val="20"/>
        </w:rPr>
      </w:pPr>
    </w:p>
    <w:p>
      <w:pPr>
        <w:spacing w:line="300" w:lineRule="exact"/>
        <w:rPr>
          <w:rFonts w:eastAsia="方正楷体简体" w:cs="Arial"/>
          <w:sz w:val="20"/>
        </w:rPr>
      </w:pPr>
    </w:p>
    <w:p>
      <w:pPr>
        <w:spacing w:line="300" w:lineRule="exact"/>
        <w:rPr>
          <w:rFonts w:eastAsia="方正楷体简体" w:cs="Arial"/>
          <w:b/>
          <w:sz w:val="20"/>
        </w:rPr>
      </w:pPr>
      <w:r>
        <w:rPr>
          <w:rFonts w:eastAsia="方正楷体简体" w:cs="Arial"/>
          <w:b/>
          <w:sz w:val="20"/>
        </w:rPr>
        <w:t>C.  KEY RESULT AREAS关键领域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0" w:type="dxa"/>
          </w:tcPr>
          <w:p>
            <w:pPr>
              <w:pStyle w:val="12"/>
              <w:numPr>
                <w:ilvl w:val="0"/>
                <w:numId w:val="1"/>
              </w:numPr>
              <w:spacing w:line="300" w:lineRule="exact"/>
              <w:ind w:firstLineChars="0"/>
              <w:rPr>
                <w:rFonts w:eastAsia="方正楷体简体" w:cs="Arial"/>
                <w:sz w:val="20"/>
              </w:rPr>
            </w:pPr>
            <w:r>
              <w:rPr>
                <w:rFonts w:eastAsia="方正楷体简体" w:cs="Arial"/>
                <w:sz w:val="20"/>
              </w:rPr>
              <w:t xml:space="preserve">Ensures the efficient and effective management of the sales division towards the attainment of the overall company objectives and operational goals. </w:t>
            </w:r>
          </w:p>
          <w:p>
            <w:pPr>
              <w:pStyle w:val="12"/>
              <w:spacing w:line="300" w:lineRule="exact"/>
              <w:ind w:left="420" w:firstLine="0" w:firstLineChars="0"/>
              <w:rPr>
                <w:rFonts w:eastAsia="方正楷体简体" w:cs="Arial"/>
                <w:sz w:val="20"/>
              </w:rPr>
            </w:pPr>
            <w:r>
              <w:rPr>
                <w:rFonts w:hint="eastAsia" w:eastAsia="方正楷体简体" w:cs="Arial"/>
                <w:sz w:val="20"/>
              </w:rPr>
              <w:t>确保以高效及时的销售团队管理实现公司的整体目标和运营目标。</w:t>
            </w:r>
          </w:p>
          <w:p>
            <w:pPr>
              <w:pStyle w:val="12"/>
              <w:numPr>
                <w:ilvl w:val="0"/>
                <w:numId w:val="1"/>
              </w:numPr>
              <w:spacing w:line="300" w:lineRule="exact"/>
              <w:ind w:firstLineChars="0"/>
              <w:rPr>
                <w:rFonts w:eastAsia="方正楷体简体" w:cs="Arial"/>
                <w:sz w:val="20"/>
              </w:rPr>
            </w:pPr>
            <w:r>
              <w:rPr>
                <w:rFonts w:eastAsia="方正楷体简体" w:cs="Arial"/>
                <w:sz w:val="20"/>
              </w:rPr>
              <w:t>Develops strategies for forecasting and analyzing sales needs and developing effective product responses, delivery systems and methods of measuring and evaluating results.</w:t>
            </w:r>
          </w:p>
          <w:p>
            <w:pPr>
              <w:pStyle w:val="12"/>
              <w:spacing w:line="300" w:lineRule="exact"/>
              <w:ind w:left="420" w:firstLine="0" w:firstLineChars="0"/>
              <w:rPr>
                <w:rFonts w:eastAsia="方正楷体简体" w:cs="Arial"/>
                <w:sz w:val="20"/>
              </w:rPr>
            </w:pPr>
            <w:r>
              <w:rPr>
                <w:rFonts w:hint="eastAsia" w:eastAsia="方正楷体简体" w:cs="Arial"/>
                <w:sz w:val="20"/>
              </w:rPr>
              <w:t>开发新的销售战略用以预测及分析销售需求，开发有效地产品回馈信息，传达系统，及衡量牌价结果的新方法。</w:t>
            </w:r>
          </w:p>
          <w:p>
            <w:pPr>
              <w:pStyle w:val="12"/>
              <w:numPr>
                <w:ilvl w:val="0"/>
                <w:numId w:val="1"/>
              </w:numPr>
              <w:spacing w:line="300" w:lineRule="exact"/>
              <w:ind w:firstLineChars="0"/>
              <w:rPr>
                <w:rFonts w:eastAsia="方正楷体简体" w:cs="Arial"/>
                <w:sz w:val="20"/>
              </w:rPr>
            </w:pPr>
            <w:r>
              <w:rPr>
                <w:rFonts w:eastAsia="方正楷体简体" w:cs="Arial"/>
                <w:sz w:val="20"/>
              </w:rPr>
              <w:t>Plans, develops and executives marketing plans to provide direction and a specific plan of action.</w:t>
            </w:r>
          </w:p>
          <w:p>
            <w:pPr>
              <w:pStyle w:val="12"/>
              <w:spacing w:line="300" w:lineRule="exact"/>
              <w:ind w:left="420" w:firstLine="0" w:firstLineChars="0"/>
              <w:rPr>
                <w:rFonts w:eastAsia="方正楷体简体" w:cs="Arial"/>
                <w:sz w:val="20"/>
              </w:rPr>
            </w:pPr>
            <w:r>
              <w:rPr>
                <w:rFonts w:hint="eastAsia" w:eastAsia="方正楷体简体" w:cs="Arial"/>
                <w:sz w:val="20"/>
              </w:rPr>
              <w:t>有效计划，发展及执行市场计划，提供指导性和具体的行动计划</w:t>
            </w:r>
          </w:p>
          <w:p>
            <w:pPr>
              <w:pStyle w:val="12"/>
              <w:numPr>
                <w:ilvl w:val="0"/>
                <w:numId w:val="1"/>
              </w:numPr>
              <w:spacing w:line="300" w:lineRule="exact"/>
              <w:ind w:firstLineChars="0"/>
              <w:rPr>
                <w:rFonts w:eastAsia="方正楷体简体" w:cs="Arial"/>
                <w:sz w:val="20"/>
              </w:rPr>
            </w:pPr>
            <w:r>
              <w:rPr>
                <w:rFonts w:eastAsia="方正楷体简体" w:cs="Arial"/>
                <w:sz w:val="20"/>
              </w:rPr>
              <w:t>Develops new and/or improved products to improve the competitiveness and maximize profitability; promotes marketing awareness and clearly communicates the marketing objectives to support the achievement of plans and sales goals.</w:t>
            </w:r>
          </w:p>
          <w:p>
            <w:pPr>
              <w:pStyle w:val="12"/>
              <w:spacing w:line="300" w:lineRule="exact"/>
              <w:ind w:left="420" w:firstLine="0" w:firstLineChars="0"/>
              <w:rPr>
                <w:rFonts w:eastAsia="方正楷体简体" w:cs="Arial"/>
                <w:sz w:val="20"/>
              </w:rPr>
            </w:pPr>
            <w:r>
              <w:rPr>
                <w:rFonts w:hint="eastAsia" w:eastAsia="方正楷体简体" w:cs="Arial"/>
                <w:sz w:val="20"/>
              </w:rPr>
              <w:t>开发新的/或改进产品，提高竞争力和利润最大化，提升营销意识，明确的传达营销目标，有效支持实现销售计划和目标。</w:t>
            </w:r>
          </w:p>
          <w:p>
            <w:pPr>
              <w:pStyle w:val="12"/>
              <w:numPr>
                <w:ilvl w:val="0"/>
                <w:numId w:val="1"/>
              </w:numPr>
              <w:spacing w:line="300" w:lineRule="exact"/>
              <w:ind w:firstLineChars="0"/>
              <w:rPr>
                <w:rFonts w:eastAsia="方正楷体简体" w:cs="Arial"/>
                <w:sz w:val="20"/>
              </w:rPr>
            </w:pPr>
            <w:r>
              <w:rPr>
                <w:rFonts w:eastAsia="方正楷体简体" w:cs="Arial"/>
                <w:sz w:val="20"/>
              </w:rPr>
              <w:t>Plans, manages and evaluates the financial operations of the sales division to ensure cost effectiveness and optimum utilization of resources.</w:t>
            </w:r>
          </w:p>
          <w:p>
            <w:pPr>
              <w:pStyle w:val="12"/>
              <w:spacing w:line="300" w:lineRule="exact"/>
              <w:ind w:left="420" w:firstLine="0" w:firstLineChars="0"/>
              <w:rPr>
                <w:rFonts w:eastAsia="方正楷体简体" w:cs="Arial"/>
                <w:sz w:val="20"/>
              </w:rPr>
            </w:pPr>
            <w:r>
              <w:rPr>
                <w:rFonts w:hint="eastAsia" w:eastAsia="方正楷体简体" w:cs="Arial"/>
                <w:sz w:val="20"/>
              </w:rPr>
              <w:t>计划，管理及评估销售部门的财务报告，确保费用的有效支出及资源的优化利用。</w:t>
            </w:r>
          </w:p>
          <w:p>
            <w:pPr>
              <w:pStyle w:val="12"/>
              <w:numPr>
                <w:ilvl w:val="0"/>
                <w:numId w:val="1"/>
              </w:numPr>
              <w:spacing w:line="300" w:lineRule="exact"/>
              <w:ind w:firstLineChars="0"/>
              <w:rPr>
                <w:rFonts w:eastAsia="方正楷体简体" w:cs="Arial"/>
                <w:sz w:val="20"/>
              </w:rPr>
            </w:pPr>
            <w:r>
              <w:rPr>
                <w:rFonts w:eastAsia="方正楷体简体" w:cs="Arial"/>
                <w:sz w:val="20"/>
              </w:rPr>
              <w:t xml:space="preserve">Prepares and presents an annual profit plan/budget for approval. </w:t>
            </w:r>
          </w:p>
          <w:p>
            <w:pPr>
              <w:pStyle w:val="12"/>
              <w:spacing w:line="300" w:lineRule="exact"/>
              <w:ind w:left="420" w:firstLine="0" w:firstLineChars="0"/>
              <w:rPr>
                <w:rFonts w:eastAsia="方正楷体简体" w:cs="Arial"/>
                <w:sz w:val="20"/>
              </w:rPr>
            </w:pPr>
            <w:r>
              <w:rPr>
                <w:rFonts w:hint="eastAsia" w:eastAsia="方正楷体简体" w:cs="Arial"/>
                <w:sz w:val="20"/>
              </w:rPr>
              <w:t>编制及提交年度利润及预算计划，并获取批准。</w:t>
            </w:r>
          </w:p>
          <w:p>
            <w:pPr>
              <w:pStyle w:val="12"/>
              <w:numPr>
                <w:ilvl w:val="0"/>
                <w:numId w:val="1"/>
              </w:numPr>
              <w:spacing w:line="300" w:lineRule="exact"/>
              <w:ind w:firstLineChars="0"/>
              <w:rPr>
                <w:rFonts w:eastAsia="方正楷体简体" w:cs="Arial"/>
                <w:sz w:val="20"/>
              </w:rPr>
            </w:pPr>
            <w:r>
              <w:rPr>
                <w:rFonts w:eastAsia="方正楷体简体" w:cs="Arial"/>
                <w:sz w:val="20"/>
              </w:rPr>
              <w:t>Monitors and controls expenditure, identifies significant deviation(s) and determines the reason(s) for such deviation(s). Authorizes variances or takes corrective measures to stay within the allocations and ensures that results produced continue to justify expenditure.</w:t>
            </w:r>
          </w:p>
          <w:p>
            <w:pPr>
              <w:pStyle w:val="12"/>
              <w:spacing w:line="300" w:lineRule="exact"/>
              <w:ind w:left="420" w:firstLine="0" w:firstLineChars="0"/>
              <w:rPr>
                <w:rFonts w:eastAsia="方正楷体简体" w:cs="Arial"/>
                <w:sz w:val="20"/>
              </w:rPr>
            </w:pPr>
            <w:r>
              <w:rPr>
                <w:rFonts w:hint="eastAsia" w:eastAsia="方正楷体简体" w:cs="Arial"/>
                <w:sz w:val="20"/>
              </w:rPr>
              <w:t xml:space="preserve">监督及控制费用的支出，核实最大数值的偏差及原因。在费用分担方面采取纠正的措施及批准差异维护数据结果有效及费用支出的调整、     </w:t>
            </w:r>
          </w:p>
          <w:p>
            <w:pPr>
              <w:pStyle w:val="12"/>
              <w:numPr>
                <w:ilvl w:val="0"/>
                <w:numId w:val="1"/>
              </w:numPr>
              <w:spacing w:line="300" w:lineRule="exact"/>
              <w:ind w:firstLineChars="0"/>
              <w:rPr>
                <w:rFonts w:eastAsia="方正楷体简体" w:cs="Arial"/>
                <w:sz w:val="20"/>
              </w:rPr>
            </w:pPr>
            <w:r>
              <w:rPr>
                <w:rFonts w:eastAsia="方正楷体简体" w:cs="Arial"/>
                <w:sz w:val="20"/>
              </w:rPr>
              <w:t>Develops, implements and evaluates short-term tactics and long-range sales plans and programmers focused on customer needs and expectations.</w:t>
            </w:r>
          </w:p>
          <w:p>
            <w:pPr>
              <w:pStyle w:val="12"/>
              <w:spacing w:line="300" w:lineRule="exact"/>
              <w:ind w:left="420" w:firstLine="0" w:firstLineChars="0"/>
              <w:rPr>
                <w:rFonts w:eastAsia="方正楷体简体" w:cs="Arial"/>
                <w:sz w:val="20"/>
              </w:rPr>
            </w:pPr>
            <w:r>
              <w:rPr>
                <w:rFonts w:hint="eastAsia" w:eastAsia="方正楷体简体" w:cs="Arial"/>
                <w:sz w:val="20"/>
              </w:rPr>
              <w:t>以客户的需求及预期制定执行及评估短期计划和长期销售计划及销售方案。</w:t>
            </w:r>
          </w:p>
          <w:p>
            <w:pPr>
              <w:pStyle w:val="12"/>
              <w:numPr>
                <w:ilvl w:val="0"/>
                <w:numId w:val="1"/>
              </w:numPr>
              <w:spacing w:line="300" w:lineRule="exact"/>
              <w:ind w:firstLineChars="0"/>
              <w:rPr>
                <w:rFonts w:eastAsia="方正楷体简体" w:cs="Arial"/>
                <w:sz w:val="20"/>
              </w:rPr>
            </w:pPr>
            <w:r>
              <w:rPr>
                <w:rFonts w:eastAsia="方正楷体简体" w:cs="Arial"/>
                <w:sz w:val="20"/>
              </w:rPr>
              <w:t>Identifies and researches practical and academic trends as they related to the hospitality/service industry. Forecasts impact on previously established company needs, current policies and programe /product design.</w:t>
            </w:r>
          </w:p>
          <w:p>
            <w:pPr>
              <w:pStyle w:val="12"/>
              <w:spacing w:line="300" w:lineRule="exact"/>
              <w:ind w:left="420" w:firstLine="0" w:firstLineChars="0"/>
              <w:rPr>
                <w:rFonts w:eastAsia="方正楷体简体" w:cs="Arial"/>
                <w:sz w:val="20"/>
              </w:rPr>
            </w:pPr>
            <w:r>
              <w:rPr>
                <w:rFonts w:hint="eastAsia" w:eastAsia="方正楷体简体" w:cs="Arial"/>
                <w:sz w:val="20"/>
              </w:rPr>
              <w:t>识别和研究与酒店服务业相关的实用性及学术性的发展方向，预测对目前公司需求，及相关流程及项目产品规划的影响力，</w:t>
            </w:r>
          </w:p>
          <w:p>
            <w:pPr>
              <w:pStyle w:val="12"/>
              <w:numPr>
                <w:ilvl w:val="0"/>
                <w:numId w:val="1"/>
              </w:numPr>
              <w:spacing w:line="300" w:lineRule="exact"/>
              <w:ind w:firstLineChars="0"/>
              <w:rPr>
                <w:rFonts w:eastAsia="方正楷体简体" w:cs="Arial"/>
                <w:sz w:val="20"/>
              </w:rPr>
            </w:pPr>
            <w:r>
              <w:rPr>
                <w:rFonts w:eastAsia="方正楷体简体" w:cs="Arial"/>
                <w:sz w:val="20"/>
              </w:rPr>
              <w:t>Identifies the needs for timely adjustment of marketing plans and priorities to meet the changing economic and competitive conditions.</w:t>
            </w:r>
          </w:p>
          <w:p>
            <w:pPr>
              <w:pStyle w:val="12"/>
              <w:spacing w:line="300" w:lineRule="exact"/>
              <w:ind w:left="420" w:firstLine="0" w:firstLineChars="0"/>
              <w:rPr>
                <w:rFonts w:eastAsia="方正楷体简体" w:cs="Arial"/>
                <w:sz w:val="20"/>
              </w:rPr>
            </w:pPr>
            <w:r>
              <w:rPr>
                <w:rFonts w:hint="eastAsia" w:eastAsia="方正楷体简体" w:cs="Arial"/>
                <w:sz w:val="20"/>
              </w:rPr>
              <w:t>认准实时调整销售目标的需求，提前做好应对不断变化的经济及竞争局势。</w:t>
            </w:r>
            <w:r>
              <w:rPr>
                <w:rFonts w:hint="eastAsia" w:eastAsia="方正楷体简体" w:cs="Arial"/>
                <w:sz w:val="20"/>
              </w:rPr>
              <w:tab/>
            </w:r>
          </w:p>
          <w:p>
            <w:pPr>
              <w:pStyle w:val="12"/>
              <w:numPr>
                <w:ilvl w:val="0"/>
                <w:numId w:val="1"/>
              </w:numPr>
              <w:spacing w:line="300" w:lineRule="exact"/>
              <w:ind w:firstLineChars="0"/>
              <w:rPr>
                <w:rFonts w:eastAsia="方正楷体简体" w:cs="Arial"/>
                <w:sz w:val="20"/>
              </w:rPr>
            </w:pPr>
            <w:r>
              <w:rPr>
                <w:rFonts w:eastAsia="方正楷体简体" w:cs="Arial"/>
                <w:sz w:val="20"/>
              </w:rPr>
              <w:t>Directs the development of effective public relations, advertising and promotional campaigns utilizing a variety of media resources to support the organization in reaching its stated objectives; develops systems to measure and evaluate the effectiveness of media campaigns, the utilization, acceptance and consumer popularity of new/improved product lines and the net effect on the property’s position in terms of increasing competitive advantage.</w:t>
            </w:r>
          </w:p>
          <w:p>
            <w:pPr>
              <w:pStyle w:val="12"/>
              <w:spacing w:line="300" w:lineRule="exact"/>
              <w:ind w:left="420" w:firstLine="0" w:firstLineChars="0"/>
              <w:rPr>
                <w:rFonts w:eastAsia="方正楷体简体" w:cs="Arial"/>
                <w:sz w:val="20"/>
              </w:rPr>
            </w:pPr>
            <w:r>
              <w:rPr>
                <w:rFonts w:hint="eastAsia" w:eastAsia="方正楷体简体" w:cs="Arial"/>
                <w:sz w:val="20"/>
              </w:rPr>
              <w:t>指导和发展有效的公共关系，利用广告和媒体资源的各种宣传活动支持既定目标，开发系统以衡量媒体活动，利用率，接受度和新产品的客户满意度和关于增加竞争优势的净影响力。</w:t>
            </w:r>
          </w:p>
          <w:p>
            <w:pPr>
              <w:pStyle w:val="12"/>
              <w:numPr>
                <w:ilvl w:val="0"/>
                <w:numId w:val="1"/>
              </w:numPr>
              <w:spacing w:line="300" w:lineRule="exact"/>
              <w:ind w:firstLineChars="0"/>
              <w:rPr>
                <w:rFonts w:eastAsia="方正楷体简体" w:cs="Arial"/>
                <w:sz w:val="20"/>
              </w:rPr>
            </w:pPr>
            <w:r>
              <w:rPr>
                <w:rFonts w:eastAsia="方正楷体简体" w:cs="Arial"/>
                <w:sz w:val="20"/>
              </w:rPr>
              <w:t>Provides direction, leadership and support to division associates; plans, supervises and evaluates their work; develops, communicates and enforces policies, priorities, procedures and administrative standards; provides training and creates opportunities for growth and development; defines job authorities, assigns accounts and market segment responsibilities; sets individual goals and establishes standards of performance; approves all personnel action (including promotions, demotions, discipline and involuntary terminations).</w:t>
            </w:r>
          </w:p>
          <w:p>
            <w:pPr>
              <w:pStyle w:val="12"/>
              <w:spacing w:line="300" w:lineRule="exact"/>
              <w:ind w:left="420" w:firstLine="0" w:firstLineChars="0"/>
              <w:rPr>
                <w:rFonts w:eastAsia="方正楷体简体" w:cs="Arial"/>
                <w:sz w:val="20"/>
              </w:rPr>
            </w:pPr>
            <w:r>
              <w:rPr>
                <w:rFonts w:hint="eastAsia" w:eastAsia="方正楷体简体" w:cs="Arial"/>
                <w:sz w:val="20"/>
              </w:rPr>
              <w:t>指导，领导和支持部门员工，规划，监督和评价部门员工的工作，发展及沟通确保政策执行，优先事项，程序及管理标准，为部门员工提供及创造培训和职业成长发展的机会，明确岗位责权，分配市场份额，设置个人工作目标和绩效标准，批准部门员工的行动计划（包括晋升，降职，违纪处分和非自愿离职）</w:t>
            </w:r>
          </w:p>
          <w:p>
            <w:pPr>
              <w:pStyle w:val="12"/>
              <w:numPr>
                <w:ilvl w:val="0"/>
                <w:numId w:val="1"/>
              </w:numPr>
              <w:spacing w:line="300" w:lineRule="exact"/>
              <w:ind w:firstLineChars="0"/>
              <w:rPr>
                <w:rFonts w:eastAsia="方正楷体简体" w:cs="Arial"/>
                <w:sz w:val="20"/>
              </w:rPr>
            </w:pPr>
            <w:r>
              <w:rPr>
                <w:rFonts w:eastAsia="方正楷体简体" w:cs="Arial"/>
                <w:sz w:val="20"/>
              </w:rPr>
              <w:t>Maintains an efficient administration by preparing and submitting to the Chief Executive Officer regular reports on time.</w:t>
            </w:r>
          </w:p>
          <w:p>
            <w:pPr>
              <w:pStyle w:val="12"/>
              <w:spacing w:line="300" w:lineRule="exact"/>
              <w:ind w:left="420" w:firstLine="0" w:firstLineChars="0"/>
              <w:rPr>
                <w:rFonts w:eastAsia="方正楷体简体" w:cs="Arial"/>
                <w:sz w:val="20"/>
              </w:rPr>
            </w:pPr>
            <w:r>
              <w:rPr>
                <w:rFonts w:hint="eastAsia" w:eastAsia="方正楷体简体" w:cs="Arial"/>
                <w:sz w:val="20"/>
              </w:rPr>
              <w:t>通过按时向行政办公室提供常规报告有效维护部门的管理</w:t>
            </w:r>
          </w:p>
          <w:p>
            <w:pPr>
              <w:pStyle w:val="12"/>
              <w:numPr>
                <w:ilvl w:val="0"/>
                <w:numId w:val="1"/>
              </w:numPr>
              <w:spacing w:line="300" w:lineRule="exact"/>
              <w:ind w:firstLineChars="0"/>
              <w:rPr>
                <w:rFonts w:eastAsia="方正楷体简体" w:cs="Arial"/>
                <w:sz w:val="20"/>
              </w:rPr>
            </w:pPr>
            <w:r>
              <w:rPr>
                <w:rFonts w:eastAsia="方正楷体简体" w:cs="Arial"/>
                <w:sz w:val="20"/>
              </w:rPr>
              <w:t>Observe the Labor Law.</w:t>
            </w:r>
          </w:p>
          <w:p>
            <w:pPr>
              <w:pStyle w:val="12"/>
              <w:spacing w:line="300" w:lineRule="exact"/>
              <w:ind w:left="420" w:firstLine="0" w:firstLineChars="0"/>
              <w:rPr>
                <w:rFonts w:eastAsia="方正楷体简体" w:cs="Arial"/>
                <w:sz w:val="20"/>
              </w:rPr>
            </w:pPr>
            <w:r>
              <w:rPr>
                <w:rFonts w:hint="eastAsia" w:eastAsia="方正楷体简体" w:cs="Arial"/>
                <w:sz w:val="20"/>
              </w:rPr>
              <w:t>遵守劳动法有关规定。</w:t>
            </w:r>
          </w:p>
        </w:tc>
      </w:tr>
    </w:tbl>
    <w:p>
      <w:pPr>
        <w:tabs>
          <w:tab w:val="left" w:pos="284"/>
        </w:tabs>
        <w:spacing w:line="300" w:lineRule="exact"/>
        <w:rPr>
          <w:rFonts w:eastAsia="方正楷体简体" w:cs="Arial"/>
          <w:sz w:val="20"/>
        </w:rPr>
      </w:pPr>
    </w:p>
    <w:p>
      <w:pPr>
        <w:numPr>
          <w:ilvl w:val="0"/>
          <w:numId w:val="2"/>
        </w:numPr>
        <w:tabs>
          <w:tab w:val="left" w:pos="284"/>
        </w:tabs>
        <w:spacing w:line="300" w:lineRule="exact"/>
        <w:rPr>
          <w:rFonts w:eastAsia="方正楷体简体" w:cs="Arial"/>
          <w:b/>
          <w:sz w:val="20"/>
        </w:rPr>
      </w:pPr>
      <w:r>
        <w:rPr>
          <w:rFonts w:eastAsia="方正楷体简体" w:cs="Arial"/>
          <w:b/>
          <w:sz w:val="20"/>
        </w:rPr>
        <w:t>GENERAL概述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0" w:type="dxa"/>
          </w:tcPr>
          <w:p>
            <w:pPr>
              <w:pStyle w:val="12"/>
              <w:numPr>
                <w:ilvl w:val="0"/>
                <w:numId w:val="3"/>
              </w:numPr>
              <w:spacing w:line="300" w:lineRule="exact"/>
              <w:ind w:firstLineChars="0"/>
              <w:rPr>
                <w:rFonts w:eastAsia="方正楷体简体" w:cs="Arial"/>
                <w:sz w:val="20"/>
              </w:rPr>
            </w:pPr>
            <w:r>
              <w:rPr>
                <w:rFonts w:eastAsia="方正楷体简体" w:cs="Arial"/>
                <w:sz w:val="20"/>
              </w:rPr>
              <w:t>Performs any additional duties as directed by the DOSM of HQ.</w:t>
            </w:r>
          </w:p>
          <w:p>
            <w:pPr>
              <w:pStyle w:val="12"/>
              <w:spacing w:line="300" w:lineRule="exact"/>
              <w:ind w:left="420" w:firstLine="0" w:firstLineChars="0"/>
              <w:rPr>
                <w:rFonts w:eastAsia="方正楷体简体" w:cs="Arial"/>
                <w:sz w:val="20"/>
              </w:rPr>
            </w:pPr>
            <w:r>
              <w:rPr>
                <w:rFonts w:hint="eastAsia" w:eastAsia="方正楷体简体" w:cs="Arial"/>
                <w:sz w:val="20"/>
              </w:rPr>
              <w:t>根据总部市场销售总监的指令完成其它额外职责。</w:t>
            </w:r>
          </w:p>
          <w:p>
            <w:pPr>
              <w:pStyle w:val="12"/>
              <w:numPr>
                <w:ilvl w:val="0"/>
                <w:numId w:val="3"/>
              </w:numPr>
              <w:spacing w:line="300" w:lineRule="exact"/>
              <w:ind w:firstLineChars="0"/>
              <w:rPr>
                <w:rFonts w:eastAsia="方正楷体简体" w:cs="Arial"/>
                <w:sz w:val="20"/>
              </w:rPr>
            </w:pPr>
            <w:r>
              <w:rPr>
                <w:rFonts w:eastAsia="方正楷体简体" w:cs="Arial"/>
                <w:sz w:val="20"/>
              </w:rPr>
              <w:t>Contributes to the morale and team spirit of the company by building and maintaining supportive and effective relationships with colleagues and associates, instilling confidence and demonstrating “chemistry” with key constituents.</w:t>
            </w:r>
          </w:p>
          <w:p>
            <w:pPr>
              <w:pStyle w:val="12"/>
              <w:spacing w:line="300" w:lineRule="exact"/>
              <w:ind w:left="420" w:firstLine="0" w:firstLineChars="0"/>
              <w:rPr>
                <w:rFonts w:eastAsia="方正楷体简体" w:cs="Arial"/>
                <w:sz w:val="20"/>
              </w:rPr>
            </w:pPr>
            <w:r>
              <w:rPr>
                <w:rFonts w:hint="eastAsia" w:eastAsia="方正楷体简体" w:cs="Arial"/>
                <w:sz w:val="20"/>
              </w:rPr>
              <w:t>通过建立及维护与同事的和睦关系，灌输自信的工作态度提高团队的士气及团队的合作精神。</w:t>
            </w:r>
          </w:p>
          <w:p>
            <w:pPr>
              <w:pStyle w:val="12"/>
              <w:numPr>
                <w:ilvl w:val="0"/>
                <w:numId w:val="3"/>
              </w:numPr>
              <w:spacing w:line="300" w:lineRule="exact"/>
              <w:ind w:firstLineChars="0"/>
              <w:rPr>
                <w:rFonts w:eastAsia="方正楷体简体" w:cs="Arial"/>
                <w:sz w:val="20"/>
              </w:rPr>
            </w:pPr>
            <w:r>
              <w:rPr>
                <w:rFonts w:eastAsia="方正楷体简体" w:cs="Arial"/>
                <w:sz w:val="20"/>
              </w:rPr>
              <w:t>Is responsible for planning, directing and evaluating all sales and marketing activities including direct sales, catering sales, room sales, food &amp; beverage sales, reservations and for managing, in concert with corporate level staff, public relations and advertising efforts to maximize profit potential and enhance the property image. Products developed and services provided are instrumental in promoting and maintaining a true competitive advantage in the marketplace.</w:t>
            </w:r>
          </w:p>
          <w:p>
            <w:pPr>
              <w:pStyle w:val="12"/>
              <w:spacing w:line="300" w:lineRule="exact"/>
              <w:ind w:left="420" w:firstLine="0" w:firstLineChars="0"/>
              <w:rPr>
                <w:rFonts w:eastAsia="方正楷体简体" w:cs="Arial"/>
                <w:sz w:val="20"/>
              </w:rPr>
            </w:pPr>
            <w:r>
              <w:rPr>
                <w:rFonts w:hint="eastAsia" w:eastAsia="方正楷体简体" w:cs="Arial"/>
                <w:sz w:val="20"/>
              </w:rPr>
              <w:t xml:space="preserve">负责规划，指导和评估所有销售和市场营销活动，包括直接销售，餐饮销售，客房销售，预定管理，协同公司工作人员，公共关系和广告效应最大化的提升潜在利润和品牌形象，开发产品和提供新服务，促进和维护在市场中的竞争优势。       </w:t>
            </w:r>
          </w:p>
          <w:p>
            <w:pPr>
              <w:pStyle w:val="12"/>
              <w:numPr>
                <w:ilvl w:val="0"/>
                <w:numId w:val="3"/>
              </w:numPr>
              <w:spacing w:line="300" w:lineRule="exact"/>
              <w:ind w:firstLineChars="0"/>
              <w:rPr>
                <w:rFonts w:eastAsia="方正楷体简体" w:cs="Arial"/>
                <w:sz w:val="20"/>
              </w:rPr>
            </w:pPr>
            <w:r>
              <w:rPr>
                <w:rFonts w:eastAsia="方正楷体简体" w:cs="Arial"/>
                <w:sz w:val="20"/>
              </w:rPr>
              <w:t>Ensures that all marketing, sales, advertising, reservations and public relations efforts will provide both optimum profit returns and increased sales; to keep management aware of the overall marketing program so that all property activities will be integrated; to promote leadership to all associates; to ensure that all marketing goals are met and maintained.</w:t>
            </w:r>
          </w:p>
          <w:p>
            <w:pPr>
              <w:pStyle w:val="12"/>
              <w:spacing w:line="300" w:lineRule="exact"/>
              <w:ind w:left="420" w:firstLine="0" w:firstLineChars="0"/>
              <w:rPr>
                <w:rFonts w:eastAsia="方正楷体简体" w:cs="Arial"/>
                <w:sz w:val="20"/>
              </w:rPr>
            </w:pPr>
            <w:r>
              <w:rPr>
                <w:rFonts w:hint="eastAsia" w:eastAsia="方正楷体简体" w:cs="Arial"/>
                <w:sz w:val="20"/>
              </w:rPr>
              <w:t>确保搜有的营销，销售，广告，预定和公共关系方面的努力能提供利润的最佳回报，和提高销售业绩。确保管理过程中随时保持让整体的销售计划与活动工作的开展保持一致，确保所有的销售目标得以实现和维护。</w:t>
            </w:r>
          </w:p>
          <w:p>
            <w:pPr>
              <w:pStyle w:val="12"/>
              <w:numPr>
                <w:ilvl w:val="0"/>
                <w:numId w:val="3"/>
              </w:numPr>
              <w:spacing w:line="300" w:lineRule="exact"/>
              <w:ind w:firstLineChars="0"/>
              <w:rPr>
                <w:rFonts w:eastAsia="方正楷体简体" w:cs="Arial"/>
                <w:sz w:val="20"/>
              </w:rPr>
            </w:pPr>
            <w:r>
              <w:rPr>
                <w:rFonts w:eastAsia="方正楷体简体" w:cs="Arial"/>
                <w:sz w:val="20"/>
              </w:rPr>
              <w:t>Acts within the company policies with complete authority to delegate responsibilities within the marketing division.</w:t>
            </w:r>
          </w:p>
          <w:p>
            <w:pPr>
              <w:pStyle w:val="12"/>
              <w:spacing w:line="300" w:lineRule="exact"/>
              <w:ind w:left="420" w:firstLine="0" w:firstLineChars="0"/>
              <w:rPr>
                <w:rFonts w:eastAsia="方正楷体简体" w:cs="Arial"/>
                <w:sz w:val="20"/>
              </w:rPr>
            </w:pPr>
            <w:r>
              <w:rPr>
                <w:rFonts w:hint="eastAsia" w:eastAsia="方正楷体简体" w:cs="Arial"/>
                <w:sz w:val="20"/>
              </w:rPr>
              <w:t>确保部门的行动开展遵从公司政策及被授予的明确职权范围之内。</w:t>
            </w:r>
          </w:p>
          <w:p>
            <w:pPr>
              <w:pStyle w:val="12"/>
              <w:numPr>
                <w:ilvl w:val="0"/>
                <w:numId w:val="3"/>
              </w:numPr>
              <w:spacing w:line="300" w:lineRule="exact"/>
              <w:ind w:firstLineChars="0"/>
              <w:rPr>
                <w:rFonts w:eastAsia="方正楷体简体" w:cs="Arial"/>
                <w:sz w:val="20"/>
              </w:rPr>
            </w:pPr>
            <w:r>
              <w:rPr>
                <w:rFonts w:eastAsia="方正楷体简体" w:cs="Arial"/>
                <w:sz w:val="20"/>
              </w:rPr>
              <w:t>Attends regular departmental meetings.</w:t>
            </w:r>
          </w:p>
          <w:p>
            <w:pPr>
              <w:pStyle w:val="12"/>
              <w:spacing w:line="300" w:lineRule="exact"/>
              <w:ind w:left="420" w:firstLine="0" w:firstLineChars="0"/>
              <w:rPr>
                <w:rFonts w:eastAsia="方正楷体简体" w:cs="Arial"/>
                <w:sz w:val="20"/>
              </w:rPr>
            </w:pPr>
            <w:r>
              <w:rPr>
                <w:rFonts w:hint="eastAsia" w:eastAsia="方正楷体简体" w:cs="Arial"/>
                <w:sz w:val="20"/>
              </w:rPr>
              <w:t>组织参加常规部门会议</w:t>
            </w:r>
          </w:p>
          <w:p>
            <w:pPr>
              <w:pStyle w:val="12"/>
              <w:numPr>
                <w:ilvl w:val="0"/>
                <w:numId w:val="3"/>
              </w:numPr>
              <w:spacing w:line="300" w:lineRule="exact"/>
              <w:ind w:firstLineChars="0"/>
              <w:rPr>
                <w:rFonts w:eastAsia="方正楷体简体" w:cs="Arial"/>
                <w:sz w:val="20"/>
              </w:rPr>
            </w:pPr>
            <w:r>
              <w:rPr>
                <w:rFonts w:eastAsia="方正楷体简体" w:cs="Arial"/>
                <w:sz w:val="20"/>
              </w:rPr>
              <w:t>Maintains the highest level of professionalism and integrity at all times, whether in appearance or in dealing with others.</w:t>
            </w:r>
          </w:p>
          <w:p>
            <w:pPr>
              <w:pStyle w:val="12"/>
              <w:spacing w:line="300" w:lineRule="exact"/>
              <w:ind w:left="420" w:firstLine="0" w:firstLineChars="0"/>
              <w:rPr>
                <w:rFonts w:eastAsia="方正楷体简体" w:cs="Arial"/>
                <w:sz w:val="20"/>
              </w:rPr>
            </w:pPr>
            <w:r>
              <w:rPr>
                <w:rFonts w:hint="eastAsia" w:eastAsia="方正楷体简体" w:cs="Arial"/>
                <w:sz w:val="20"/>
              </w:rPr>
              <w:t>坚持在任何时候都以最专业和正直的态度处理业务和与客人交流。</w:t>
            </w:r>
          </w:p>
          <w:p>
            <w:pPr>
              <w:pStyle w:val="12"/>
              <w:numPr>
                <w:ilvl w:val="0"/>
                <w:numId w:val="3"/>
              </w:numPr>
              <w:spacing w:line="300" w:lineRule="exact"/>
              <w:ind w:firstLineChars="0"/>
              <w:rPr>
                <w:rFonts w:eastAsia="方正楷体简体" w:cs="Arial"/>
                <w:sz w:val="20"/>
              </w:rPr>
            </w:pPr>
            <w:r>
              <w:rPr>
                <w:rFonts w:eastAsia="方正楷体简体" w:cs="Arial"/>
                <w:sz w:val="20"/>
              </w:rPr>
              <w:t>Performs other related tasks that may be assigned by Chief Executive Officer.</w:t>
            </w:r>
          </w:p>
          <w:p>
            <w:pPr>
              <w:pStyle w:val="12"/>
              <w:spacing w:line="300" w:lineRule="exact"/>
              <w:ind w:left="420" w:firstLine="0" w:firstLineChars="0"/>
              <w:rPr>
                <w:rFonts w:eastAsia="方正楷体简体" w:cs="Arial"/>
                <w:sz w:val="20"/>
              </w:rPr>
            </w:pPr>
            <w:r>
              <w:rPr>
                <w:rFonts w:hint="eastAsia" w:eastAsia="方正楷体简体" w:cs="Arial"/>
                <w:sz w:val="20"/>
              </w:rPr>
              <w:t>执行其他由行政办公室指派的任务和工作</w:t>
            </w:r>
          </w:p>
          <w:p>
            <w:pPr>
              <w:pStyle w:val="12"/>
              <w:numPr>
                <w:ilvl w:val="0"/>
                <w:numId w:val="3"/>
              </w:numPr>
              <w:spacing w:line="300" w:lineRule="exact"/>
              <w:ind w:firstLineChars="0"/>
              <w:rPr>
                <w:rFonts w:eastAsia="方正楷体简体" w:cs="Arial"/>
                <w:sz w:val="20"/>
              </w:rPr>
            </w:pPr>
            <w:r>
              <w:rPr>
                <w:rFonts w:eastAsia="方正楷体简体" w:cs="Arial"/>
                <w:sz w:val="20"/>
              </w:rPr>
              <w:t>Ensures that all activities within the sales and marketing division are carried out honestly, ethically and always within the parameters of the local laws and regulations.</w:t>
            </w:r>
          </w:p>
          <w:p>
            <w:pPr>
              <w:pStyle w:val="12"/>
              <w:spacing w:line="300" w:lineRule="exact"/>
              <w:ind w:left="420" w:firstLine="0" w:firstLineChars="0"/>
              <w:rPr>
                <w:rFonts w:eastAsia="方正楷体简体" w:cs="Arial"/>
                <w:sz w:val="20"/>
              </w:rPr>
            </w:pPr>
            <w:r>
              <w:rPr>
                <w:rFonts w:hint="eastAsia" w:eastAsia="方正楷体简体" w:cs="Arial"/>
                <w:sz w:val="20"/>
              </w:rPr>
              <w:t>确保销售部所有工作活动的开展都在诚实守法的前提下进行。</w:t>
            </w:r>
          </w:p>
          <w:p>
            <w:pPr>
              <w:pStyle w:val="12"/>
              <w:numPr>
                <w:ilvl w:val="0"/>
                <w:numId w:val="3"/>
              </w:numPr>
              <w:spacing w:line="300" w:lineRule="exact"/>
              <w:ind w:firstLineChars="0"/>
              <w:rPr>
                <w:rFonts w:eastAsia="方正楷体简体" w:cs="Arial"/>
                <w:sz w:val="20"/>
              </w:rPr>
            </w:pPr>
            <w:r>
              <w:rPr>
                <w:rFonts w:eastAsia="方正楷体简体" w:cs="Arial"/>
                <w:sz w:val="20"/>
              </w:rPr>
              <w:t>If fully conversant with all health and safety, fire and emergency standards and procedures.</w:t>
            </w:r>
          </w:p>
          <w:p>
            <w:pPr>
              <w:pStyle w:val="12"/>
              <w:spacing w:line="300" w:lineRule="exact"/>
              <w:ind w:left="420" w:firstLine="0" w:firstLineChars="0"/>
              <w:rPr>
                <w:rFonts w:eastAsia="方正楷体简体" w:cs="Arial"/>
                <w:b/>
                <w:sz w:val="20"/>
              </w:rPr>
            </w:pPr>
            <w:r>
              <w:rPr>
                <w:rFonts w:hint="eastAsia" w:eastAsia="方正楷体简体" w:cs="Arial"/>
                <w:sz w:val="20"/>
              </w:rPr>
              <w:t>熟知所有的健康安全，消防和紧急事件的处理程序及标准</w:t>
            </w:r>
          </w:p>
        </w:tc>
      </w:tr>
    </w:tbl>
    <w:p>
      <w:pPr>
        <w:tabs>
          <w:tab w:val="left" w:pos="284"/>
        </w:tabs>
        <w:spacing w:line="300" w:lineRule="exact"/>
        <w:ind w:right="400"/>
        <w:rPr>
          <w:rFonts w:eastAsia="方正楷体简体" w:cs="Arial"/>
          <w:sz w:val="20"/>
        </w:rPr>
      </w:pPr>
    </w:p>
    <w:p>
      <w:pPr>
        <w:numPr>
          <w:ilvl w:val="0"/>
          <w:numId w:val="4"/>
        </w:numPr>
        <w:tabs>
          <w:tab w:val="left" w:pos="284"/>
        </w:tabs>
        <w:spacing w:line="300" w:lineRule="exact"/>
        <w:rPr>
          <w:rFonts w:eastAsia="方正楷体简体" w:cs="Arial"/>
          <w:b/>
          <w:sz w:val="20"/>
        </w:rPr>
      </w:pPr>
      <w:r>
        <w:rPr>
          <w:rFonts w:eastAsia="方正楷体简体" w:cs="Arial"/>
          <w:b/>
          <w:sz w:val="20"/>
        </w:rPr>
        <w:t>PERFORMANCE EVALUATION CRITERIA绩效评估标准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0" w:type="dxa"/>
          </w:tcPr>
          <w:p>
            <w:pPr>
              <w:pStyle w:val="12"/>
              <w:numPr>
                <w:ilvl w:val="0"/>
                <w:numId w:val="5"/>
              </w:numPr>
              <w:spacing w:line="300" w:lineRule="exact"/>
              <w:ind w:firstLineChars="0"/>
              <w:rPr>
                <w:rFonts w:eastAsia="方正楷体简体" w:cs="Arial"/>
                <w:sz w:val="20"/>
              </w:rPr>
            </w:pPr>
            <w:r>
              <w:rPr>
                <w:rFonts w:eastAsia="方正楷体简体" w:cs="Arial"/>
                <w:sz w:val="20"/>
              </w:rPr>
              <w:t xml:space="preserve">Team spirit and morale of hotel associates. </w:t>
            </w:r>
          </w:p>
          <w:p>
            <w:pPr>
              <w:pStyle w:val="12"/>
              <w:spacing w:line="300" w:lineRule="exact"/>
              <w:ind w:left="420" w:firstLine="0" w:firstLineChars="0"/>
              <w:rPr>
                <w:rFonts w:eastAsia="方正楷体简体" w:cs="Arial"/>
                <w:sz w:val="20"/>
              </w:rPr>
            </w:pPr>
            <w:r>
              <w:rPr>
                <w:rFonts w:hint="eastAsia" w:eastAsia="方正楷体简体" w:cs="Arial"/>
                <w:sz w:val="20"/>
              </w:rPr>
              <w:t>团队合作及酒店员工的士气</w:t>
            </w:r>
          </w:p>
          <w:p>
            <w:pPr>
              <w:pStyle w:val="12"/>
              <w:numPr>
                <w:ilvl w:val="0"/>
                <w:numId w:val="5"/>
              </w:numPr>
              <w:spacing w:line="300" w:lineRule="exact"/>
              <w:ind w:firstLineChars="0"/>
              <w:rPr>
                <w:rFonts w:eastAsia="方正楷体简体" w:cs="Arial"/>
                <w:sz w:val="20"/>
              </w:rPr>
            </w:pPr>
            <w:r>
              <w:rPr>
                <w:rFonts w:eastAsia="方正楷体简体" w:cs="Arial"/>
                <w:sz w:val="20"/>
              </w:rPr>
              <w:t>Effective and productive utilization of resources and achievement of company goals and objectives.</w:t>
            </w:r>
          </w:p>
          <w:p>
            <w:pPr>
              <w:pStyle w:val="12"/>
              <w:spacing w:line="300" w:lineRule="exact"/>
              <w:ind w:left="420" w:firstLine="0" w:firstLineChars="0"/>
              <w:rPr>
                <w:rFonts w:eastAsia="方正楷体简体" w:cs="Arial"/>
                <w:sz w:val="20"/>
              </w:rPr>
            </w:pPr>
            <w:r>
              <w:rPr>
                <w:rFonts w:hint="eastAsia" w:eastAsia="方正楷体简体" w:cs="Arial"/>
                <w:sz w:val="20"/>
              </w:rPr>
              <w:t xml:space="preserve">有效利用资源，实现公司的运营目标  </w:t>
            </w:r>
          </w:p>
          <w:p>
            <w:pPr>
              <w:pStyle w:val="12"/>
              <w:numPr>
                <w:ilvl w:val="0"/>
                <w:numId w:val="5"/>
              </w:numPr>
              <w:spacing w:line="300" w:lineRule="exact"/>
              <w:ind w:firstLineChars="0"/>
              <w:rPr>
                <w:rFonts w:eastAsia="方正楷体简体" w:cs="Arial"/>
                <w:sz w:val="20"/>
              </w:rPr>
            </w:pPr>
            <w:r>
              <w:rPr>
                <w:rFonts w:eastAsia="方正楷体简体" w:cs="Arial"/>
                <w:sz w:val="20"/>
              </w:rPr>
              <w:t>Accurate and timely administration of all functions.</w:t>
            </w:r>
          </w:p>
          <w:p>
            <w:pPr>
              <w:pStyle w:val="12"/>
              <w:spacing w:line="300" w:lineRule="exact"/>
              <w:ind w:left="420" w:firstLine="0" w:firstLineChars="0"/>
              <w:rPr>
                <w:rFonts w:eastAsia="方正楷体简体" w:cs="Arial"/>
                <w:sz w:val="20"/>
              </w:rPr>
            </w:pPr>
            <w:r>
              <w:rPr>
                <w:rFonts w:hint="eastAsia" w:eastAsia="方正楷体简体" w:cs="Arial"/>
                <w:sz w:val="20"/>
              </w:rPr>
              <w:t>实现管理全方位的准确及时</w:t>
            </w:r>
          </w:p>
          <w:p>
            <w:pPr>
              <w:pStyle w:val="12"/>
              <w:numPr>
                <w:ilvl w:val="0"/>
                <w:numId w:val="5"/>
              </w:numPr>
              <w:spacing w:line="300" w:lineRule="exact"/>
              <w:ind w:firstLineChars="0"/>
              <w:rPr>
                <w:rFonts w:eastAsia="方正楷体简体" w:cs="Arial"/>
                <w:sz w:val="20"/>
              </w:rPr>
            </w:pPr>
            <w:r>
              <w:rPr>
                <w:rFonts w:eastAsia="方正楷体简体" w:cs="Arial"/>
                <w:sz w:val="20"/>
              </w:rPr>
              <w:t>Quality standard of associates’ communication programmers.</w:t>
            </w:r>
          </w:p>
          <w:p>
            <w:pPr>
              <w:pStyle w:val="12"/>
              <w:spacing w:line="300" w:lineRule="exact"/>
              <w:ind w:left="420" w:firstLine="0" w:firstLineChars="0"/>
              <w:rPr>
                <w:rFonts w:eastAsia="方正楷体简体" w:cs="Arial"/>
                <w:sz w:val="20"/>
              </w:rPr>
            </w:pPr>
            <w:r>
              <w:rPr>
                <w:rFonts w:hint="eastAsia" w:eastAsia="方正楷体简体" w:cs="Arial"/>
                <w:sz w:val="20"/>
              </w:rPr>
              <w:t>标准的与员工交流的项目</w:t>
            </w:r>
          </w:p>
          <w:p>
            <w:pPr>
              <w:pStyle w:val="12"/>
              <w:numPr>
                <w:ilvl w:val="0"/>
                <w:numId w:val="5"/>
              </w:numPr>
              <w:spacing w:line="300" w:lineRule="exact"/>
              <w:ind w:firstLineChars="0"/>
              <w:rPr>
                <w:rFonts w:eastAsia="方正楷体简体" w:cs="Arial"/>
                <w:sz w:val="20"/>
              </w:rPr>
            </w:pPr>
            <w:r>
              <w:rPr>
                <w:rFonts w:eastAsia="方正楷体简体" w:cs="Arial"/>
                <w:sz w:val="20"/>
              </w:rPr>
              <w:t>Departmental expenditure maintained within budget.</w:t>
            </w:r>
          </w:p>
          <w:p>
            <w:pPr>
              <w:pStyle w:val="12"/>
              <w:spacing w:line="300" w:lineRule="exact"/>
              <w:ind w:left="420" w:firstLine="0" w:firstLineChars="0"/>
              <w:rPr>
                <w:rFonts w:eastAsia="方正楷体简体" w:cs="Arial"/>
                <w:sz w:val="20"/>
              </w:rPr>
            </w:pPr>
            <w:r>
              <w:rPr>
                <w:rFonts w:hint="eastAsia" w:eastAsia="方正楷体简体" w:cs="Arial"/>
                <w:sz w:val="20"/>
              </w:rPr>
              <w:t>在预算范围内有效维护部门费用支出</w:t>
            </w:r>
          </w:p>
        </w:tc>
      </w:tr>
    </w:tbl>
    <w:p>
      <w:pPr>
        <w:tabs>
          <w:tab w:val="left" w:pos="284"/>
        </w:tabs>
        <w:spacing w:line="300" w:lineRule="exact"/>
        <w:rPr>
          <w:rFonts w:eastAsia="方正楷体简体" w:cs="Arial"/>
          <w:b/>
          <w:sz w:val="20"/>
        </w:rPr>
      </w:pPr>
    </w:p>
    <w:p>
      <w:pPr>
        <w:tabs>
          <w:tab w:val="left" w:pos="284"/>
        </w:tabs>
        <w:spacing w:line="300" w:lineRule="exact"/>
        <w:ind w:left="283"/>
        <w:rPr>
          <w:rFonts w:eastAsia="方正楷体简体" w:cs="Arial"/>
          <w:b/>
          <w:sz w:val="20"/>
        </w:rPr>
      </w:pPr>
    </w:p>
    <w:p>
      <w:pPr>
        <w:tabs>
          <w:tab w:val="left" w:pos="284"/>
        </w:tabs>
        <w:spacing w:line="300" w:lineRule="exact"/>
        <w:ind w:left="283"/>
        <w:rPr>
          <w:rFonts w:eastAsia="方正楷体简体" w:cs="Arial"/>
          <w:b/>
          <w:sz w:val="20"/>
        </w:rPr>
      </w:pPr>
    </w:p>
    <w:p>
      <w:pPr>
        <w:tabs>
          <w:tab w:val="left" w:pos="284"/>
        </w:tabs>
        <w:spacing w:line="300" w:lineRule="exact"/>
        <w:ind w:left="283"/>
        <w:rPr>
          <w:rFonts w:eastAsia="方正楷体简体" w:cs="Arial"/>
          <w:b/>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pBdr>
          <w:top w:val="single" w:color="auto" w:sz="4" w:space="1"/>
          <w:bottom w:val="single" w:color="auto" w:sz="4" w:space="1"/>
        </w:pBdr>
        <w:spacing w:line="300" w:lineRule="exact"/>
        <w:jc w:val="center"/>
        <w:rPr>
          <w:rFonts w:eastAsia="方正楷体简体" w:cs="Arial"/>
          <w:b/>
          <w:sz w:val="20"/>
        </w:rPr>
      </w:pPr>
      <w:r>
        <w:rPr>
          <w:rFonts w:eastAsia="方正楷体简体" w:cs="Arial"/>
          <w:b/>
          <w:sz w:val="20"/>
        </w:rPr>
        <w:t>Job Description 职位描述</w:t>
      </w:r>
    </w:p>
    <w:p>
      <w:pPr>
        <w:spacing w:line="300" w:lineRule="exact"/>
        <w:rPr>
          <w:rFonts w:eastAsia="方正楷体简体" w:cs="Arial"/>
          <w:sz w:val="20"/>
        </w:rPr>
      </w:pPr>
    </w:p>
    <w:p>
      <w:pPr>
        <w:spacing w:line="300" w:lineRule="exact"/>
        <w:rPr>
          <w:rFonts w:eastAsia="方正楷体简体" w:cs="Arial"/>
          <w:b/>
          <w:sz w:val="20"/>
        </w:rPr>
      </w:pPr>
      <w:r>
        <w:rPr>
          <w:rFonts w:eastAsia="方正楷体简体" w:cs="Arial"/>
          <w:b/>
          <w:sz w:val="20"/>
        </w:rPr>
        <w:t>A. POSITION IDENTIFICATION 职位识别</w:t>
      </w:r>
    </w:p>
    <w:tbl>
      <w:tblPr>
        <w:tblStyle w:val="5"/>
        <w:tblW w:w="9653"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37"/>
        <w:gridCol w:w="456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85" w:type="dxa"/>
          </w:tcPr>
          <w:p>
            <w:pPr>
              <w:snapToGrid w:val="0"/>
              <w:spacing w:line="300" w:lineRule="exact"/>
              <w:rPr>
                <w:rFonts w:eastAsia="方正楷体简体" w:cs="Arial"/>
                <w:b/>
                <w:sz w:val="20"/>
              </w:rPr>
            </w:pPr>
            <w:r>
              <w:rPr>
                <w:rFonts w:eastAsia="方正楷体简体" w:cs="Arial"/>
                <w:b/>
                <w:sz w:val="20"/>
              </w:rPr>
              <w:t>Job Title:</w:t>
            </w:r>
          </w:p>
          <w:p>
            <w:pPr>
              <w:snapToGrid w:val="0"/>
              <w:spacing w:line="300" w:lineRule="exact"/>
              <w:rPr>
                <w:rFonts w:eastAsia="方正楷体简体" w:cs="Arial"/>
                <w:b/>
                <w:sz w:val="20"/>
              </w:rPr>
            </w:pPr>
            <w:r>
              <w:rPr>
                <w:rFonts w:eastAsia="方正楷体简体" w:cs="Arial"/>
                <w:b/>
                <w:sz w:val="20"/>
              </w:rPr>
              <w:t>职位</w:t>
            </w:r>
          </w:p>
        </w:tc>
        <w:tc>
          <w:tcPr>
            <w:tcW w:w="8168" w:type="dxa"/>
            <w:gridSpan w:val="3"/>
          </w:tcPr>
          <w:p>
            <w:pPr>
              <w:rPr>
                <w:rFonts w:eastAsia="方正楷体简体" w:cs="Tahoma"/>
                <w:sz w:val="20"/>
              </w:rPr>
            </w:pPr>
            <w:r>
              <w:rPr>
                <w:rFonts w:hint="eastAsia" w:eastAsia="方正楷体简体" w:cs="Tahoma"/>
                <w:sz w:val="20"/>
              </w:rPr>
              <w:t xml:space="preserve">Director of Sales &amp; Marketing </w:t>
            </w:r>
          </w:p>
          <w:p>
            <w:pPr>
              <w:rPr>
                <w:rFonts w:eastAsia="方正楷体简体" w:cs="Tahoma"/>
                <w:sz w:val="20"/>
              </w:rPr>
            </w:pPr>
            <w:r>
              <w:rPr>
                <w:rFonts w:hint="eastAsia" w:eastAsia="方正楷体简体" w:cs="Tahoma"/>
                <w:sz w:val="20"/>
              </w:rPr>
              <w:t>市场营销总监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Job Grade:</w:t>
            </w:r>
          </w:p>
          <w:p>
            <w:pPr>
              <w:snapToGrid w:val="0"/>
              <w:spacing w:line="300" w:lineRule="exact"/>
              <w:rPr>
                <w:rFonts w:eastAsia="方正楷体简体" w:cs="Arial"/>
                <w:b/>
                <w:sz w:val="20"/>
              </w:rPr>
            </w:pPr>
            <w:r>
              <w:rPr>
                <w:rFonts w:eastAsia="方正楷体简体" w:cs="Arial"/>
                <w:b/>
                <w:sz w:val="20"/>
              </w:rPr>
              <w:t>级别</w:t>
            </w:r>
          </w:p>
        </w:tc>
        <w:tc>
          <w:tcPr>
            <w:tcW w:w="3037" w:type="dxa"/>
          </w:tcPr>
          <w:p>
            <w:pPr>
              <w:tabs>
                <w:tab w:val="left" w:pos="1440"/>
                <w:tab w:val="left" w:pos="1920"/>
                <w:tab w:val="left" w:pos="4560"/>
              </w:tabs>
              <w:snapToGrid w:val="0"/>
              <w:spacing w:line="300" w:lineRule="exact"/>
              <w:rPr>
                <w:rFonts w:eastAsia="方正楷体简体" w:cs="Arial"/>
                <w:bCs/>
                <w:sz w:val="20"/>
              </w:rPr>
            </w:pPr>
            <w:r>
              <w:rPr>
                <w:rFonts w:hint="eastAsia" w:eastAsia="方正楷体简体" w:cs="Arial"/>
                <w:bCs/>
                <w:sz w:val="20"/>
              </w:rPr>
              <w:t>5</w:t>
            </w:r>
          </w:p>
          <w:p>
            <w:pPr>
              <w:tabs>
                <w:tab w:val="left" w:pos="1440"/>
                <w:tab w:val="left" w:pos="1920"/>
                <w:tab w:val="left" w:pos="4560"/>
              </w:tabs>
              <w:snapToGrid w:val="0"/>
              <w:spacing w:line="300" w:lineRule="exact"/>
              <w:rPr>
                <w:rFonts w:eastAsia="方正楷体简体" w:cs="Arial"/>
                <w:sz w:val="20"/>
              </w:rPr>
            </w:pPr>
            <w:r>
              <w:rPr>
                <w:rFonts w:hint="eastAsia" w:eastAsia="方正楷体简体" w:cs="Arial"/>
                <w:bCs/>
                <w:sz w:val="20"/>
              </w:rPr>
              <w:t>5</w:t>
            </w:r>
          </w:p>
        </w:tc>
        <w:tc>
          <w:tcPr>
            <w:tcW w:w="4564" w:type="dxa"/>
          </w:tcPr>
          <w:p>
            <w:pPr>
              <w:snapToGrid w:val="0"/>
              <w:spacing w:line="300" w:lineRule="exact"/>
              <w:rPr>
                <w:rFonts w:eastAsia="方正楷体简体" w:cs="Arial"/>
                <w:b/>
                <w:sz w:val="20"/>
              </w:rPr>
            </w:pPr>
            <w:r>
              <w:rPr>
                <w:rFonts w:eastAsia="方正楷体简体" w:cs="Arial"/>
                <w:b/>
                <w:sz w:val="20"/>
              </w:rPr>
              <w:t xml:space="preserve">No of Staff supervised directly: </w:t>
            </w:r>
          </w:p>
          <w:p>
            <w:pPr>
              <w:snapToGrid w:val="0"/>
              <w:spacing w:line="300" w:lineRule="exact"/>
              <w:rPr>
                <w:rFonts w:eastAsia="方正楷体简体" w:cs="Arial"/>
                <w:b/>
                <w:sz w:val="20"/>
              </w:rPr>
            </w:pPr>
            <w:r>
              <w:rPr>
                <w:rFonts w:eastAsia="方正楷体简体" w:cs="Arial"/>
                <w:b/>
                <w:sz w:val="20"/>
              </w:rPr>
              <w:t>直接管理下属</w:t>
            </w:r>
          </w:p>
        </w:tc>
        <w:tc>
          <w:tcPr>
            <w:tcW w:w="567" w:type="dxa"/>
          </w:tcPr>
          <w:p>
            <w:pPr>
              <w:snapToGrid w:val="0"/>
              <w:spacing w:line="300" w:lineRule="exact"/>
              <w:rPr>
                <w:rFonts w:eastAsia="方正楷体简体" w:cs="Arial"/>
                <w:b/>
                <w:sz w:val="20"/>
              </w:rPr>
            </w:pPr>
            <w:r>
              <w:rPr>
                <w:rFonts w:eastAsia="方正楷体简体" w:cs="Arial"/>
                <w:b/>
                <w:sz w:val="20"/>
              </w:rPr>
              <w:t>3</w:t>
            </w:r>
          </w:p>
          <w:p>
            <w:pPr>
              <w:snapToGrid w:val="0"/>
              <w:spacing w:line="300" w:lineRule="exact"/>
              <w:rPr>
                <w:rFonts w:eastAsia="方正楷体简体" w:cs="Arial"/>
                <w:b/>
                <w:sz w:val="20"/>
              </w:rPr>
            </w:pPr>
            <w:r>
              <w:rPr>
                <w:rFonts w:eastAsia="方正楷体简体" w:cs="Arial"/>
                <w:b/>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napToGrid w:val="0"/>
              <w:spacing w:line="300" w:lineRule="exact"/>
              <w:rPr>
                <w:rFonts w:eastAsia="方正楷体简体" w:cs="Arial"/>
                <w:b/>
                <w:sz w:val="20"/>
              </w:rPr>
            </w:pPr>
            <w:r>
              <w:rPr>
                <w:rFonts w:eastAsia="方正楷体简体" w:cs="Arial"/>
                <w:b/>
                <w:sz w:val="20"/>
              </w:rPr>
              <w:t>Department:</w:t>
            </w:r>
          </w:p>
          <w:p>
            <w:pPr>
              <w:snapToGrid w:val="0"/>
              <w:spacing w:line="300" w:lineRule="exact"/>
              <w:rPr>
                <w:rFonts w:eastAsia="方正楷体简体" w:cs="Arial"/>
                <w:b/>
                <w:sz w:val="20"/>
              </w:rPr>
            </w:pPr>
            <w:r>
              <w:rPr>
                <w:rFonts w:eastAsia="方正楷体简体" w:cs="Arial"/>
                <w:b/>
                <w:sz w:val="20"/>
              </w:rPr>
              <w:t>部门</w:t>
            </w:r>
          </w:p>
        </w:tc>
        <w:tc>
          <w:tcPr>
            <w:tcW w:w="3037" w:type="dxa"/>
          </w:tcPr>
          <w:p>
            <w:pPr>
              <w:tabs>
                <w:tab w:val="left" w:pos="1440"/>
                <w:tab w:val="left" w:pos="1920"/>
                <w:tab w:val="left" w:pos="4560"/>
              </w:tabs>
              <w:snapToGrid w:val="0"/>
              <w:spacing w:line="300" w:lineRule="exact"/>
              <w:rPr>
                <w:rFonts w:eastAsia="方正楷体简体" w:cs="Arial"/>
                <w:sz w:val="20"/>
              </w:rPr>
            </w:pPr>
            <w:r>
              <w:rPr>
                <w:rFonts w:eastAsia="方正楷体简体" w:cs="Arial"/>
                <w:sz w:val="20"/>
              </w:rPr>
              <w:t xml:space="preserve">Sales &amp; Marketing   </w:t>
            </w:r>
          </w:p>
          <w:p>
            <w:pPr>
              <w:tabs>
                <w:tab w:val="left" w:pos="1440"/>
                <w:tab w:val="left" w:pos="1920"/>
                <w:tab w:val="left" w:pos="4560"/>
              </w:tabs>
              <w:snapToGrid w:val="0"/>
              <w:spacing w:line="300" w:lineRule="exact"/>
              <w:rPr>
                <w:rFonts w:eastAsia="方正楷体简体" w:cs="Arial"/>
                <w:bCs/>
                <w:sz w:val="20"/>
              </w:rPr>
            </w:pPr>
            <w:r>
              <w:rPr>
                <w:rFonts w:hint="eastAsia" w:eastAsia="方正楷体简体" w:cs="Arial"/>
                <w:sz w:val="20"/>
              </w:rPr>
              <w:t>市场销售部</w:t>
            </w:r>
          </w:p>
        </w:tc>
        <w:tc>
          <w:tcPr>
            <w:tcW w:w="4564" w:type="dxa"/>
          </w:tcPr>
          <w:p>
            <w:pPr>
              <w:snapToGrid w:val="0"/>
              <w:spacing w:line="300" w:lineRule="exact"/>
              <w:rPr>
                <w:rFonts w:eastAsia="方正楷体简体" w:cs="Arial"/>
                <w:b/>
                <w:sz w:val="20"/>
              </w:rPr>
            </w:pPr>
            <w:r>
              <w:rPr>
                <w:rFonts w:eastAsia="方正楷体简体" w:cs="Arial"/>
                <w:b/>
                <w:sz w:val="20"/>
              </w:rPr>
              <w:t>No of staff supervised indirectly:</w:t>
            </w:r>
          </w:p>
          <w:p>
            <w:pPr>
              <w:snapToGrid w:val="0"/>
              <w:spacing w:line="300" w:lineRule="exact"/>
              <w:rPr>
                <w:rFonts w:eastAsia="方正楷体简体" w:cs="Arial"/>
                <w:b/>
                <w:sz w:val="20"/>
              </w:rPr>
            </w:pPr>
            <w:r>
              <w:rPr>
                <w:rFonts w:eastAsia="方正楷体简体" w:cs="Arial"/>
                <w:b/>
                <w:sz w:val="20"/>
              </w:rPr>
              <w:t>非直接管理下属</w:t>
            </w:r>
          </w:p>
        </w:tc>
        <w:tc>
          <w:tcPr>
            <w:tcW w:w="567" w:type="dxa"/>
          </w:tcPr>
          <w:p>
            <w:pPr>
              <w:snapToGrid w:val="0"/>
              <w:spacing w:line="300" w:lineRule="exact"/>
              <w:rPr>
                <w:rFonts w:eastAsia="方正楷体简体" w:cs="Arial"/>
                <w:bCs/>
                <w:sz w:val="20"/>
              </w:rPr>
            </w:pPr>
            <w:r>
              <w:rPr>
                <w:rFonts w:hint="eastAsia" w:eastAsia="方正楷体简体" w:cs="Arial"/>
                <w:bCs/>
                <w:sz w:val="20"/>
              </w:rPr>
              <w:t>6</w:t>
            </w:r>
          </w:p>
          <w:p>
            <w:pPr>
              <w:snapToGrid w:val="0"/>
              <w:spacing w:line="300" w:lineRule="exact"/>
              <w:rPr>
                <w:rFonts w:eastAsia="方正楷体简体" w:cs="Arial"/>
                <w:sz w:val="20"/>
              </w:rPr>
            </w:pPr>
            <w:r>
              <w:rPr>
                <w:rFonts w:hint="eastAsia" w:eastAsia="方正楷体简体" w:cs="Arial"/>
                <w:bCs/>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85" w:type="dxa"/>
          </w:tcPr>
          <w:p>
            <w:pPr>
              <w:snapToGrid w:val="0"/>
              <w:spacing w:line="300" w:lineRule="exact"/>
              <w:jc w:val="both"/>
              <w:rPr>
                <w:rFonts w:eastAsia="方正楷体简体" w:cs="Arial"/>
                <w:b/>
                <w:sz w:val="20"/>
              </w:rPr>
            </w:pPr>
            <w:r>
              <w:rPr>
                <w:rFonts w:eastAsia="方正楷体简体" w:cs="Arial"/>
                <w:b/>
                <w:sz w:val="20"/>
              </w:rPr>
              <w:t xml:space="preserve">Job Purpose:    </w:t>
            </w:r>
          </w:p>
          <w:p>
            <w:pPr>
              <w:snapToGrid w:val="0"/>
              <w:spacing w:line="300" w:lineRule="exact"/>
              <w:jc w:val="both"/>
              <w:rPr>
                <w:rFonts w:eastAsia="方正楷体简体" w:cs="Arial"/>
                <w:b/>
                <w:sz w:val="20"/>
              </w:rPr>
            </w:pPr>
            <w:r>
              <w:rPr>
                <w:rFonts w:eastAsia="方正楷体简体" w:cs="Arial"/>
                <w:b/>
                <w:sz w:val="20"/>
              </w:rPr>
              <w:t>工作目的</w:t>
            </w:r>
          </w:p>
        </w:tc>
        <w:tc>
          <w:tcPr>
            <w:tcW w:w="8168" w:type="dxa"/>
            <w:gridSpan w:val="3"/>
          </w:tcPr>
          <w:p>
            <w:pPr>
              <w:spacing w:line="300" w:lineRule="exact"/>
              <w:rPr>
                <w:rFonts w:eastAsia="方正楷体简体" w:cs="Arial"/>
                <w:sz w:val="20"/>
              </w:rPr>
            </w:pPr>
            <w:r>
              <w:rPr>
                <w:rFonts w:eastAsia="方正楷体简体" w:cs="Arial"/>
                <w:sz w:val="20"/>
              </w:rPr>
              <w:t>Ensures the efficient and effective management of the sales team towards the attainment of the overall goals and objectives. Develops, motivates and effectively supports the sales, marketing and reservations teams.</w:t>
            </w:r>
          </w:p>
          <w:p>
            <w:pPr>
              <w:spacing w:line="300" w:lineRule="exact"/>
              <w:jc w:val="both"/>
              <w:rPr>
                <w:rFonts w:eastAsia="方正楷体简体" w:cs="Arial"/>
                <w:sz w:val="20"/>
              </w:rPr>
            </w:pPr>
            <w:r>
              <w:rPr>
                <w:rFonts w:hint="eastAsia" w:eastAsia="方正楷体简体" w:cs="Arial"/>
                <w:sz w:val="20"/>
              </w:rPr>
              <w:t>以高效的销售团队的管理确保实现团队的总体目标，发展。并有效支持销售及预订团队的</w:t>
            </w:r>
          </w:p>
        </w:tc>
      </w:tr>
    </w:tbl>
    <w:p>
      <w:pPr>
        <w:spacing w:line="300" w:lineRule="exact"/>
        <w:rPr>
          <w:rFonts w:eastAsia="方正楷体简体" w:cs="Arial"/>
          <w:sz w:val="20"/>
        </w:rPr>
      </w:pPr>
    </w:p>
    <w:p>
      <w:pPr>
        <w:spacing w:line="300" w:lineRule="exact"/>
        <w:rPr>
          <w:rFonts w:eastAsia="方正楷体简体" w:cs="Arial"/>
          <w:b/>
          <w:sz w:val="20"/>
        </w:rPr>
      </w:pPr>
      <w:r>
        <w:rPr>
          <w:rFonts w:eastAsia="方正楷体简体" w:cs="Arial"/>
          <w:b/>
          <w:sz w:val="20"/>
        </w:rPr>
        <w:t>B. PERSONAL SPECIFICATION 个人要求</w:t>
      </w:r>
    </w:p>
    <w:tbl>
      <w:tblPr>
        <w:tblStyle w:val="5"/>
        <w:tblW w:w="9616"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2552"/>
        <w:gridCol w:w="425"/>
        <w:gridCol w:w="426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double" w:color="auto" w:sz="6" w:space="0"/>
              <w:left w:val="double" w:color="auto" w:sz="6" w:space="0"/>
              <w:bottom w:val="single" w:color="auto" w:sz="6" w:space="0"/>
              <w:right w:val="single" w:color="auto" w:sz="6" w:space="0"/>
            </w:tcBorders>
          </w:tcPr>
          <w:p>
            <w:pPr>
              <w:spacing w:line="300" w:lineRule="exact"/>
              <w:rPr>
                <w:rFonts w:eastAsia="方正楷体简体" w:cs="Arial"/>
                <w:b/>
                <w:sz w:val="20"/>
              </w:rPr>
            </w:pPr>
            <w:r>
              <w:rPr>
                <w:rFonts w:eastAsia="方正楷体简体" w:cs="Arial"/>
                <w:b/>
                <w:sz w:val="20"/>
              </w:rPr>
              <w:t>Job Knowledge</w:t>
            </w:r>
          </w:p>
          <w:p>
            <w:pPr>
              <w:spacing w:line="300" w:lineRule="exact"/>
              <w:rPr>
                <w:rFonts w:eastAsia="方正楷体简体" w:cs="Arial"/>
                <w:sz w:val="20"/>
              </w:rPr>
            </w:pPr>
            <w:r>
              <w:rPr>
                <w:rFonts w:eastAsia="方正楷体简体" w:cs="Arial"/>
                <w:b/>
                <w:sz w:val="20"/>
              </w:rPr>
              <w:t>工作知识</w:t>
            </w:r>
          </w:p>
        </w:tc>
        <w:tc>
          <w:tcPr>
            <w:tcW w:w="2977" w:type="dxa"/>
            <w:gridSpan w:val="2"/>
            <w:tcBorders>
              <w:top w:val="double" w:color="auto" w:sz="6" w:space="0"/>
              <w:left w:val="single" w:color="auto" w:sz="6" w:space="0"/>
              <w:bottom w:val="single" w:color="auto" w:sz="6" w:space="0"/>
              <w:right w:val="single" w:color="auto" w:sz="6" w:space="0"/>
            </w:tcBorders>
          </w:tcPr>
          <w:p>
            <w:pPr>
              <w:spacing w:line="300" w:lineRule="exact"/>
              <w:rPr>
                <w:rFonts w:eastAsia="方正楷体简体" w:cs="Arial"/>
                <w:sz w:val="20"/>
              </w:rPr>
            </w:pPr>
            <w:r>
              <w:rPr>
                <w:rFonts w:eastAsia="方正楷体简体" w:cs="Arial"/>
                <w:sz w:val="20"/>
              </w:rPr>
              <w:t>1. Years of related experience</w:t>
            </w:r>
          </w:p>
          <w:p>
            <w:pPr>
              <w:spacing w:line="300" w:lineRule="exact"/>
              <w:ind w:firstLine="200" w:firstLineChars="100"/>
              <w:rPr>
                <w:rFonts w:eastAsia="方正楷体简体" w:cs="Arial"/>
                <w:sz w:val="20"/>
              </w:rPr>
            </w:pPr>
            <w:r>
              <w:rPr>
                <w:rFonts w:eastAsia="方正楷体简体" w:cs="Arial"/>
                <w:sz w:val="20"/>
              </w:rPr>
              <w:t>工作年限</w:t>
            </w:r>
          </w:p>
        </w:tc>
        <w:tc>
          <w:tcPr>
            <w:tcW w:w="4263" w:type="dxa"/>
            <w:tcBorders>
              <w:top w:val="double" w:color="auto" w:sz="6" w:space="0"/>
              <w:left w:val="single" w:color="auto" w:sz="6" w:space="0"/>
              <w:bottom w:val="single" w:color="auto" w:sz="6" w:space="0"/>
              <w:right w:val="double" w:color="auto" w:sz="6" w:space="0"/>
            </w:tcBorders>
          </w:tcPr>
          <w:p>
            <w:pPr>
              <w:spacing w:line="300" w:lineRule="exact"/>
              <w:rPr>
                <w:rFonts w:eastAsia="方正楷体简体" w:cs="Arial"/>
                <w:sz w:val="20"/>
              </w:rPr>
            </w:pPr>
            <w:r>
              <w:rPr>
                <w:rFonts w:eastAsia="方正楷体简体" w:cs="Arial"/>
                <w:sz w:val="20"/>
              </w:rPr>
              <w:t>Min. 3 Years</w:t>
            </w:r>
          </w:p>
          <w:p>
            <w:pPr>
              <w:spacing w:line="300" w:lineRule="exact"/>
              <w:rPr>
                <w:rFonts w:eastAsia="方正楷体简体" w:cs="Arial"/>
                <w:sz w:val="20"/>
              </w:rPr>
            </w:pPr>
            <w:r>
              <w:rPr>
                <w:rFonts w:hint="eastAsia" w:eastAsia="方正楷体简体" w:cs="Arial"/>
                <w:sz w:val="20"/>
              </w:rPr>
              <w:t>至少三年以上的相关工作经验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single" w:color="auto" w:sz="6" w:space="0"/>
              <w:left w:val="double" w:color="auto" w:sz="6" w:space="0"/>
              <w:bottom w:val="single" w:color="auto" w:sz="6" w:space="0"/>
              <w:right w:val="single" w:color="auto" w:sz="6" w:space="0"/>
            </w:tcBorders>
          </w:tcPr>
          <w:p>
            <w:pPr>
              <w:spacing w:line="300" w:lineRule="exact"/>
              <w:rPr>
                <w:rFonts w:eastAsia="方正楷体简体" w:cs="Arial"/>
                <w:sz w:val="20"/>
              </w:rPr>
            </w:pPr>
          </w:p>
        </w:tc>
        <w:tc>
          <w:tcPr>
            <w:tcW w:w="2977" w:type="dxa"/>
            <w:gridSpan w:val="2"/>
            <w:tcBorders>
              <w:top w:val="single" w:color="auto" w:sz="6" w:space="0"/>
              <w:left w:val="single" w:color="auto" w:sz="6" w:space="0"/>
              <w:bottom w:val="single" w:color="auto" w:sz="6" w:space="0"/>
              <w:right w:val="single" w:color="auto" w:sz="6" w:space="0"/>
            </w:tcBorders>
          </w:tcPr>
          <w:p>
            <w:pPr>
              <w:spacing w:line="300" w:lineRule="exact"/>
              <w:rPr>
                <w:rFonts w:eastAsia="方正楷体简体" w:cs="Arial"/>
                <w:sz w:val="20"/>
              </w:rPr>
            </w:pPr>
            <w:r>
              <w:rPr>
                <w:rFonts w:eastAsia="方正楷体简体" w:cs="Arial"/>
                <w:sz w:val="20"/>
              </w:rPr>
              <w:t>2.Education/qualifications</w:t>
            </w:r>
          </w:p>
          <w:p>
            <w:pPr>
              <w:spacing w:line="300" w:lineRule="exact"/>
              <w:ind w:left="360"/>
              <w:rPr>
                <w:rFonts w:eastAsia="方正楷体简体" w:cs="Arial"/>
                <w:sz w:val="20"/>
              </w:rPr>
            </w:pPr>
            <w:r>
              <w:rPr>
                <w:rFonts w:eastAsia="方正楷体简体" w:cs="Arial"/>
                <w:sz w:val="20"/>
              </w:rPr>
              <w:t>教育/资格</w:t>
            </w:r>
          </w:p>
        </w:tc>
        <w:tc>
          <w:tcPr>
            <w:tcW w:w="4263" w:type="dxa"/>
            <w:tcBorders>
              <w:top w:val="single" w:color="auto" w:sz="6" w:space="0"/>
              <w:left w:val="single" w:color="auto" w:sz="6" w:space="0"/>
              <w:bottom w:val="single" w:color="auto" w:sz="6" w:space="0"/>
              <w:right w:val="double" w:color="auto" w:sz="6" w:space="0"/>
            </w:tcBorders>
          </w:tcPr>
          <w:p>
            <w:pPr>
              <w:spacing w:line="300" w:lineRule="exact"/>
              <w:rPr>
                <w:rFonts w:eastAsia="方正楷体简体" w:cs="Arial"/>
                <w:sz w:val="20"/>
              </w:rPr>
            </w:pPr>
            <w:r>
              <w:rPr>
                <w:rFonts w:eastAsia="方正楷体简体" w:cs="Arial"/>
                <w:sz w:val="20"/>
              </w:rPr>
              <w:t xml:space="preserve">Min. college </w:t>
            </w:r>
          </w:p>
          <w:p>
            <w:pPr>
              <w:spacing w:line="300" w:lineRule="exact"/>
              <w:rPr>
                <w:rFonts w:eastAsia="方正楷体简体" w:cs="Arial"/>
                <w:sz w:val="20"/>
              </w:rPr>
            </w:pPr>
            <w:r>
              <w:rPr>
                <w:rFonts w:hint="eastAsia" w:eastAsia="方正楷体简体" w:cs="Arial"/>
                <w:sz w:val="20"/>
              </w:rPr>
              <w:t>至少大专以上</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single" w:color="auto" w:sz="6" w:space="0"/>
              <w:left w:val="double" w:color="auto" w:sz="6" w:space="0"/>
              <w:bottom w:val="single" w:color="auto" w:sz="6" w:space="0"/>
              <w:right w:val="single" w:color="auto" w:sz="6" w:space="0"/>
            </w:tcBorders>
          </w:tcPr>
          <w:p>
            <w:pPr>
              <w:spacing w:line="300" w:lineRule="exact"/>
              <w:rPr>
                <w:rFonts w:eastAsia="方正楷体简体" w:cs="Arial"/>
                <w:b/>
                <w:sz w:val="20"/>
              </w:rPr>
            </w:pPr>
            <w:r>
              <w:rPr>
                <w:rFonts w:eastAsia="方正楷体简体" w:cs="Arial"/>
                <w:b/>
                <w:sz w:val="20"/>
                <w:u w:val="single"/>
              </w:rPr>
              <w:t>Essential</w:t>
            </w:r>
            <w:r>
              <w:rPr>
                <w:rFonts w:eastAsia="方正楷体简体" w:cs="Arial"/>
                <w:b/>
                <w:sz w:val="20"/>
              </w:rPr>
              <w:t xml:space="preserve"> Job Skills</w:t>
            </w:r>
          </w:p>
          <w:p>
            <w:pPr>
              <w:spacing w:line="300" w:lineRule="exact"/>
              <w:rPr>
                <w:rFonts w:eastAsia="方正楷体简体" w:cs="Arial"/>
                <w:b/>
                <w:sz w:val="20"/>
              </w:rPr>
            </w:pPr>
            <w:r>
              <w:rPr>
                <w:rFonts w:eastAsia="方正楷体简体" w:cs="Arial"/>
                <w:b/>
                <w:sz w:val="20"/>
              </w:rPr>
              <w:t>必要工作技能</w:t>
            </w:r>
          </w:p>
          <w:p>
            <w:pPr>
              <w:spacing w:line="300" w:lineRule="exact"/>
              <w:rPr>
                <w:rFonts w:eastAsia="方正楷体简体" w:cs="Arial"/>
                <w:sz w:val="20"/>
              </w:rPr>
            </w:pPr>
          </w:p>
        </w:tc>
        <w:tc>
          <w:tcPr>
            <w:tcW w:w="7240" w:type="dxa"/>
            <w:gridSpan w:val="3"/>
            <w:tcBorders>
              <w:top w:val="single" w:color="auto" w:sz="6" w:space="0"/>
              <w:left w:val="single" w:color="auto" w:sz="6" w:space="0"/>
              <w:bottom w:val="single" w:color="auto" w:sz="6" w:space="0"/>
              <w:right w:val="double" w:color="auto" w:sz="6" w:space="0"/>
            </w:tcBorders>
          </w:tcPr>
          <w:p>
            <w:pPr>
              <w:numPr>
                <w:ilvl w:val="0"/>
                <w:numId w:val="6"/>
              </w:numPr>
              <w:spacing w:line="300" w:lineRule="exact"/>
              <w:rPr>
                <w:rFonts w:eastAsia="方正楷体简体" w:cs="Arial"/>
                <w:sz w:val="20"/>
              </w:rPr>
            </w:pPr>
            <w:r>
              <w:rPr>
                <w:rFonts w:eastAsia="方正楷体简体" w:cs="Arial"/>
                <w:sz w:val="20"/>
              </w:rPr>
              <w:t>Excellent command of the English Language</w:t>
            </w:r>
          </w:p>
          <w:p>
            <w:pPr>
              <w:spacing w:line="300" w:lineRule="exact"/>
              <w:ind w:left="283"/>
              <w:rPr>
                <w:rFonts w:eastAsia="方正楷体简体" w:cs="Arial"/>
                <w:sz w:val="20"/>
              </w:rPr>
            </w:pPr>
            <w:r>
              <w:rPr>
                <w:rFonts w:hint="eastAsia" w:eastAsia="方正楷体简体" w:cs="Arial"/>
                <w:sz w:val="20"/>
              </w:rPr>
              <w:t>出色的英文能力</w:t>
            </w:r>
          </w:p>
          <w:p>
            <w:pPr>
              <w:numPr>
                <w:ilvl w:val="0"/>
                <w:numId w:val="6"/>
              </w:numPr>
              <w:spacing w:line="300" w:lineRule="exact"/>
              <w:rPr>
                <w:rFonts w:eastAsia="方正楷体简体" w:cs="Arial"/>
                <w:sz w:val="20"/>
              </w:rPr>
            </w:pPr>
            <w:r>
              <w:rPr>
                <w:rFonts w:eastAsia="方正楷体简体" w:cs="Arial"/>
                <w:sz w:val="20"/>
              </w:rPr>
              <w:t>Ability to express effective written and verbal communication</w:t>
            </w:r>
          </w:p>
          <w:p>
            <w:pPr>
              <w:spacing w:line="300" w:lineRule="exact"/>
              <w:ind w:left="283"/>
              <w:rPr>
                <w:rFonts w:eastAsia="方正楷体简体" w:cs="Arial"/>
                <w:sz w:val="20"/>
              </w:rPr>
            </w:pPr>
            <w:r>
              <w:rPr>
                <w:rFonts w:hint="eastAsia" w:eastAsia="方正楷体简体" w:cs="Arial"/>
                <w:sz w:val="20"/>
              </w:rPr>
              <w:t>具备良好的英文听说读写能力</w:t>
            </w:r>
          </w:p>
          <w:p>
            <w:pPr>
              <w:numPr>
                <w:ilvl w:val="0"/>
                <w:numId w:val="6"/>
              </w:numPr>
              <w:spacing w:line="300" w:lineRule="exact"/>
              <w:rPr>
                <w:rFonts w:eastAsia="方正楷体简体" w:cs="Arial"/>
                <w:sz w:val="20"/>
              </w:rPr>
            </w:pPr>
            <w:r>
              <w:rPr>
                <w:rFonts w:eastAsia="方正楷体简体" w:cs="Arial"/>
                <w:sz w:val="20"/>
              </w:rPr>
              <w:t>Strong leadership and organizational skills</w:t>
            </w:r>
          </w:p>
          <w:p>
            <w:pPr>
              <w:spacing w:line="300" w:lineRule="exact"/>
              <w:ind w:left="283"/>
              <w:rPr>
                <w:rFonts w:eastAsia="方正楷体简体" w:cs="Arial"/>
                <w:sz w:val="20"/>
              </w:rPr>
            </w:pPr>
            <w:r>
              <w:rPr>
                <w:rFonts w:hint="eastAsia" w:eastAsia="方正楷体简体" w:cs="Arial"/>
                <w:sz w:val="20"/>
              </w:rPr>
              <w:t>优秀的领导组织能力</w:t>
            </w:r>
          </w:p>
          <w:p>
            <w:pPr>
              <w:numPr>
                <w:ilvl w:val="0"/>
                <w:numId w:val="6"/>
              </w:numPr>
              <w:spacing w:line="300" w:lineRule="exact"/>
              <w:rPr>
                <w:rFonts w:eastAsia="方正楷体简体" w:cs="Arial"/>
                <w:sz w:val="20"/>
              </w:rPr>
            </w:pPr>
            <w:r>
              <w:rPr>
                <w:rFonts w:eastAsia="方正楷体简体" w:cs="Arial"/>
                <w:sz w:val="20"/>
              </w:rPr>
              <w:t>Strong administrative skills, along with excellent communication and negotiation skills</w:t>
            </w:r>
          </w:p>
          <w:p>
            <w:pPr>
              <w:spacing w:line="300" w:lineRule="exact"/>
              <w:ind w:left="283"/>
              <w:rPr>
                <w:rFonts w:eastAsia="方正楷体简体" w:cs="Arial"/>
                <w:sz w:val="20"/>
              </w:rPr>
            </w:pPr>
            <w:r>
              <w:rPr>
                <w:rFonts w:hint="eastAsia" w:eastAsia="方正楷体简体" w:cs="Arial"/>
                <w:sz w:val="20"/>
              </w:rPr>
              <w:t>与出色的沟通协商技巧相结合的优秀的行政执行能力。</w:t>
            </w:r>
          </w:p>
          <w:p>
            <w:pPr>
              <w:numPr>
                <w:ilvl w:val="0"/>
                <w:numId w:val="6"/>
              </w:numPr>
              <w:spacing w:line="300" w:lineRule="exact"/>
              <w:rPr>
                <w:rFonts w:eastAsia="方正楷体简体" w:cs="Arial"/>
                <w:sz w:val="20"/>
              </w:rPr>
            </w:pPr>
            <w:r>
              <w:rPr>
                <w:rFonts w:eastAsia="方正楷体简体" w:cs="Arial"/>
                <w:sz w:val="20"/>
              </w:rPr>
              <w:t>Ability to supervise and strongly motivate sales professionals is a must</w:t>
            </w:r>
          </w:p>
          <w:p>
            <w:pPr>
              <w:spacing w:line="300" w:lineRule="exact"/>
              <w:ind w:left="283"/>
              <w:rPr>
                <w:rFonts w:eastAsia="方正楷体简体" w:cs="Arial"/>
                <w:sz w:val="20"/>
              </w:rPr>
            </w:pPr>
            <w:r>
              <w:rPr>
                <w:rFonts w:hint="eastAsia" w:eastAsia="方正楷体简体" w:cs="Arial"/>
                <w:sz w:val="20"/>
              </w:rPr>
              <w:t>具备知道监督及推动销售专业性的能力是必须的</w:t>
            </w:r>
          </w:p>
          <w:p>
            <w:pPr>
              <w:numPr>
                <w:ilvl w:val="0"/>
                <w:numId w:val="6"/>
              </w:numPr>
              <w:spacing w:line="300" w:lineRule="exact"/>
              <w:rPr>
                <w:rFonts w:eastAsia="方正楷体简体" w:cs="Arial"/>
                <w:sz w:val="20"/>
              </w:rPr>
            </w:pPr>
            <w:r>
              <w:rPr>
                <w:rFonts w:eastAsia="方正楷体简体" w:cs="Arial"/>
                <w:sz w:val="20"/>
              </w:rPr>
              <w:t>Ability to develop effective motivational strategies</w:t>
            </w:r>
          </w:p>
          <w:p>
            <w:pPr>
              <w:spacing w:line="300" w:lineRule="exact"/>
              <w:ind w:left="283"/>
              <w:rPr>
                <w:rFonts w:eastAsia="方正楷体简体" w:cs="Arial"/>
                <w:sz w:val="20"/>
              </w:rPr>
            </w:pPr>
            <w:r>
              <w:rPr>
                <w:rFonts w:hint="eastAsia" w:eastAsia="方正楷体简体" w:cs="Arial"/>
                <w:sz w:val="20"/>
              </w:rPr>
              <w:t>能够制定有效地激励策略</w:t>
            </w:r>
          </w:p>
          <w:p>
            <w:pPr>
              <w:numPr>
                <w:ilvl w:val="0"/>
                <w:numId w:val="6"/>
              </w:numPr>
              <w:spacing w:line="300" w:lineRule="exact"/>
              <w:rPr>
                <w:rFonts w:eastAsia="方正楷体简体" w:cs="Arial"/>
                <w:sz w:val="20"/>
              </w:rPr>
            </w:pPr>
            <w:r>
              <w:rPr>
                <w:rFonts w:eastAsia="方正楷体简体" w:cs="Arial"/>
                <w:sz w:val="20"/>
              </w:rPr>
              <w:t>Resilience and assertiveness</w:t>
            </w:r>
          </w:p>
          <w:p>
            <w:pPr>
              <w:spacing w:line="300" w:lineRule="exact"/>
              <w:ind w:left="283"/>
              <w:rPr>
                <w:rFonts w:eastAsia="方正楷体简体" w:cs="Arial"/>
                <w:sz w:val="20"/>
              </w:rPr>
            </w:pPr>
            <w:r>
              <w:rPr>
                <w:rFonts w:hint="eastAsia" w:eastAsia="方正楷体简体" w:cs="Arial"/>
                <w:sz w:val="20"/>
              </w:rPr>
              <w:t>适应性和果断抉择性</w:t>
            </w:r>
          </w:p>
          <w:p>
            <w:pPr>
              <w:numPr>
                <w:ilvl w:val="0"/>
                <w:numId w:val="7"/>
              </w:numPr>
              <w:spacing w:line="300" w:lineRule="exact"/>
              <w:rPr>
                <w:rFonts w:eastAsia="方正楷体简体" w:cs="Arial"/>
                <w:sz w:val="20"/>
              </w:rPr>
            </w:pPr>
            <w:r>
              <w:rPr>
                <w:rFonts w:eastAsia="方正楷体简体" w:cs="Arial"/>
                <w:sz w:val="20"/>
              </w:rPr>
              <w:t>Coaching and counselling skills</w:t>
            </w:r>
          </w:p>
          <w:p>
            <w:pPr>
              <w:spacing w:line="300" w:lineRule="exact"/>
              <w:ind w:left="283"/>
              <w:rPr>
                <w:rFonts w:eastAsia="方正楷体简体" w:cs="Arial"/>
                <w:sz w:val="20"/>
              </w:rPr>
            </w:pPr>
            <w:r>
              <w:rPr>
                <w:rFonts w:hint="eastAsia" w:eastAsia="方正楷体简体" w:cs="Arial"/>
                <w:sz w:val="20"/>
              </w:rPr>
              <w:t>具备对员工的指导辅导技能</w:t>
            </w:r>
          </w:p>
          <w:p>
            <w:pPr>
              <w:numPr>
                <w:ilvl w:val="0"/>
                <w:numId w:val="7"/>
              </w:numPr>
              <w:spacing w:line="300" w:lineRule="exact"/>
              <w:rPr>
                <w:rFonts w:eastAsia="方正楷体简体" w:cs="Arial"/>
                <w:sz w:val="20"/>
              </w:rPr>
            </w:pPr>
            <w:r>
              <w:rPr>
                <w:rFonts w:eastAsia="方正楷体简体" w:cs="Arial"/>
                <w:sz w:val="20"/>
              </w:rPr>
              <w:t>Marked pro-activeness</w:t>
            </w:r>
          </w:p>
          <w:p>
            <w:pPr>
              <w:spacing w:line="300" w:lineRule="exact"/>
              <w:ind w:left="283"/>
              <w:rPr>
                <w:rFonts w:eastAsia="方正楷体简体" w:cs="Arial"/>
                <w:sz w:val="20"/>
              </w:rPr>
            </w:pPr>
            <w:r>
              <w:rPr>
                <w:rFonts w:hint="eastAsia" w:eastAsia="方正楷体简体" w:cs="Arial"/>
                <w:sz w:val="20"/>
              </w:rPr>
              <w:t>主动性</w:t>
            </w:r>
          </w:p>
          <w:p>
            <w:pPr>
              <w:numPr>
                <w:ilvl w:val="0"/>
                <w:numId w:val="7"/>
              </w:numPr>
              <w:spacing w:line="300" w:lineRule="exact"/>
              <w:rPr>
                <w:rFonts w:eastAsia="方正楷体简体" w:cs="Arial"/>
                <w:sz w:val="20"/>
              </w:rPr>
            </w:pPr>
            <w:r>
              <w:rPr>
                <w:rFonts w:eastAsia="方正楷体简体" w:cs="Arial"/>
                <w:sz w:val="20"/>
              </w:rPr>
              <w:t>Patience</w:t>
            </w:r>
          </w:p>
          <w:p>
            <w:pPr>
              <w:spacing w:line="300" w:lineRule="exact"/>
              <w:ind w:left="283"/>
              <w:rPr>
                <w:rFonts w:eastAsia="方正楷体简体" w:cs="Arial"/>
                <w:sz w:val="20"/>
              </w:rPr>
            </w:pPr>
            <w:r>
              <w:rPr>
                <w:rFonts w:hint="eastAsia" w:eastAsia="方正楷体简体" w:cs="Arial"/>
                <w:sz w:val="20"/>
              </w:rPr>
              <w:t>耐心</w:t>
            </w:r>
          </w:p>
          <w:p>
            <w:pPr>
              <w:numPr>
                <w:ilvl w:val="0"/>
                <w:numId w:val="7"/>
              </w:numPr>
              <w:spacing w:line="300" w:lineRule="exact"/>
              <w:rPr>
                <w:rFonts w:eastAsia="方正楷体简体" w:cs="Arial"/>
                <w:sz w:val="20"/>
              </w:rPr>
            </w:pPr>
            <w:r>
              <w:rPr>
                <w:rFonts w:eastAsia="方正楷体简体" w:cs="Arial"/>
                <w:sz w:val="20"/>
              </w:rPr>
              <w:t>Diplomacy, able to build up close and respected relationships with the management team</w:t>
            </w:r>
          </w:p>
          <w:p>
            <w:pPr>
              <w:spacing w:line="300" w:lineRule="exact"/>
              <w:ind w:left="283"/>
              <w:rPr>
                <w:rFonts w:eastAsia="方正楷体简体" w:cs="Arial"/>
                <w:sz w:val="20"/>
              </w:rPr>
            </w:pPr>
            <w:r>
              <w:rPr>
                <w:rFonts w:hint="eastAsia" w:eastAsia="方正楷体简体" w:cs="Arial"/>
                <w:sz w:val="20"/>
              </w:rPr>
              <w:t>交际能力，能够与管理团队建立良好的合作关系</w:t>
            </w:r>
          </w:p>
          <w:p>
            <w:pPr>
              <w:numPr>
                <w:ilvl w:val="0"/>
                <w:numId w:val="7"/>
              </w:numPr>
              <w:spacing w:line="300" w:lineRule="exact"/>
              <w:rPr>
                <w:rFonts w:eastAsia="方正楷体简体" w:cs="Arial"/>
                <w:sz w:val="20"/>
              </w:rPr>
            </w:pPr>
            <w:r>
              <w:rPr>
                <w:rFonts w:eastAsia="方正楷体简体" w:cs="Arial"/>
                <w:sz w:val="20"/>
              </w:rPr>
              <w:t>Hard working, able to work in a very fast paced working environment and to complete and enroll projects on his/her own</w:t>
            </w:r>
          </w:p>
          <w:p>
            <w:pPr>
              <w:spacing w:line="300" w:lineRule="exact"/>
              <w:ind w:left="283"/>
              <w:rPr>
                <w:rFonts w:eastAsia="方正楷体简体" w:cs="Arial"/>
                <w:sz w:val="20"/>
              </w:rPr>
            </w:pPr>
            <w:r>
              <w:rPr>
                <w:rFonts w:hint="eastAsia" w:eastAsia="方正楷体简体" w:cs="Arial"/>
                <w:sz w:val="20"/>
              </w:rPr>
              <w:t>努力工作，能够在快节奏的工作环境中完成好所有的工作职责</w:t>
            </w:r>
          </w:p>
          <w:p>
            <w:pPr>
              <w:numPr>
                <w:ilvl w:val="0"/>
                <w:numId w:val="7"/>
              </w:numPr>
              <w:spacing w:line="300" w:lineRule="exact"/>
              <w:rPr>
                <w:rFonts w:eastAsia="方正楷体简体" w:cs="Arial"/>
                <w:sz w:val="20"/>
              </w:rPr>
            </w:pPr>
            <w:r>
              <w:rPr>
                <w:rFonts w:eastAsia="方正楷体简体" w:cs="Arial"/>
                <w:sz w:val="20"/>
              </w:rPr>
              <w:t>Open minded with good understanding of large, multi-cultural organizational structures</w:t>
            </w:r>
          </w:p>
          <w:p>
            <w:pPr>
              <w:spacing w:line="300" w:lineRule="exact"/>
              <w:ind w:left="283"/>
              <w:rPr>
                <w:rFonts w:eastAsia="方正楷体简体" w:cs="Arial"/>
                <w:sz w:val="20"/>
              </w:rPr>
            </w:pPr>
            <w:r>
              <w:rPr>
                <w:rFonts w:hint="eastAsia" w:eastAsia="方正楷体简体" w:cs="Arial"/>
                <w:sz w:val="20"/>
              </w:rPr>
              <w:t>在多文化交织的组织机构中，保持良好的沟通的能力和开朗的态度</w:t>
            </w:r>
          </w:p>
          <w:p>
            <w:pPr>
              <w:numPr>
                <w:ilvl w:val="0"/>
                <w:numId w:val="7"/>
              </w:numPr>
              <w:spacing w:line="300" w:lineRule="exact"/>
              <w:rPr>
                <w:rFonts w:eastAsia="方正楷体简体" w:cs="Arial"/>
                <w:sz w:val="20"/>
              </w:rPr>
            </w:pPr>
            <w:r>
              <w:rPr>
                <w:rFonts w:eastAsia="方正楷体简体" w:cs="Arial"/>
                <w:sz w:val="20"/>
              </w:rPr>
              <w:t>Computer literate</w:t>
            </w:r>
          </w:p>
          <w:p>
            <w:pPr>
              <w:spacing w:line="300" w:lineRule="exact"/>
              <w:ind w:left="283"/>
              <w:rPr>
                <w:rFonts w:eastAsia="方正楷体简体" w:cs="Arial"/>
                <w:sz w:val="20"/>
              </w:rPr>
            </w:pPr>
            <w:r>
              <w:rPr>
                <w:rFonts w:hint="eastAsia" w:eastAsia="方正楷体简体" w:cs="Arial"/>
                <w:sz w:val="20"/>
              </w:rPr>
              <w:t>良好的计算机使用水平</w:t>
            </w:r>
          </w:p>
          <w:p>
            <w:pPr>
              <w:numPr>
                <w:ilvl w:val="0"/>
                <w:numId w:val="7"/>
              </w:numPr>
              <w:spacing w:line="300" w:lineRule="exact"/>
              <w:rPr>
                <w:rFonts w:eastAsia="方正楷体简体" w:cs="Arial"/>
                <w:sz w:val="20"/>
              </w:rPr>
            </w:pPr>
            <w:r>
              <w:rPr>
                <w:rFonts w:eastAsia="方正楷体简体" w:cs="Arial"/>
                <w:sz w:val="20"/>
              </w:rPr>
              <w:t>Good health, mature and pleasant personality and neat appearance</w:t>
            </w:r>
          </w:p>
          <w:p>
            <w:pPr>
              <w:spacing w:line="300" w:lineRule="exact"/>
              <w:ind w:left="283"/>
              <w:rPr>
                <w:rFonts w:eastAsia="方正楷体简体" w:cs="Arial"/>
                <w:sz w:val="20"/>
              </w:rPr>
            </w:pPr>
            <w:r>
              <w:rPr>
                <w:rFonts w:hint="eastAsia" w:eastAsia="方正楷体简体" w:cs="Arial"/>
                <w:sz w:val="20"/>
              </w:rPr>
              <w:t>具备健康的身体素质和心理素质，平易近人的性格和整洁的外在形象</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single" w:color="auto" w:sz="6" w:space="0"/>
              <w:left w:val="double" w:color="auto" w:sz="6" w:space="0"/>
              <w:bottom w:val="single" w:color="auto" w:sz="6" w:space="0"/>
              <w:right w:val="single" w:color="auto" w:sz="6" w:space="0"/>
            </w:tcBorders>
          </w:tcPr>
          <w:p>
            <w:pPr>
              <w:spacing w:line="300" w:lineRule="exact"/>
              <w:rPr>
                <w:rFonts w:eastAsia="方正楷体简体" w:cs="Arial"/>
                <w:b/>
                <w:sz w:val="20"/>
              </w:rPr>
            </w:pPr>
            <w:r>
              <w:rPr>
                <w:rFonts w:eastAsia="方正楷体简体" w:cs="Arial"/>
                <w:b/>
                <w:sz w:val="20"/>
                <w:u w:val="single"/>
              </w:rPr>
              <w:t>Desirable</w:t>
            </w:r>
            <w:r>
              <w:rPr>
                <w:rFonts w:eastAsia="方正楷体简体" w:cs="Arial"/>
                <w:b/>
                <w:sz w:val="20"/>
              </w:rPr>
              <w:t xml:space="preserve"> Job Skills</w:t>
            </w:r>
          </w:p>
          <w:p>
            <w:pPr>
              <w:spacing w:line="300" w:lineRule="exact"/>
              <w:rPr>
                <w:rFonts w:eastAsia="方正楷体简体" w:cs="Arial"/>
                <w:sz w:val="20"/>
              </w:rPr>
            </w:pPr>
            <w:r>
              <w:rPr>
                <w:rFonts w:eastAsia="方正楷体简体" w:cs="Arial"/>
                <w:b/>
                <w:sz w:val="20"/>
              </w:rPr>
              <w:t>理想工作技能</w:t>
            </w:r>
          </w:p>
        </w:tc>
        <w:tc>
          <w:tcPr>
            <w:tcW w:w="7240" w:type="dxa"/>
            <w:gridSpan w:val="3"/>
            <w:tcBorders>
              <w:top w:val="single" w:color="auto" w:sz="6" w:space="0"/>
              <w:left w:val="single" w:color="auto" w:sz="6" w:space="0"/>
              <w:bottom w:val="single" w:color="auto" w:sz="6" w:space="0"/>
              <w:right w:val="double" w:color="auto" w:sz="6" w:space="0"/>
            </w:tcBorders>
          </w:tcPr>
          <w:p>
            <w:pPr>
              <w:numPr>
                <w:ilvl w:val="0"/>
                <w:numId w:val="8"/>
              </w:numPr>
              <w:spacing w:line="300" w:lineRule="exact"/>
              <w:rPr>
                <w:rFonts w:eastAsia="方正楷体简体" w:cs="Arial"/>
                <w:sz w:val="20"/>
              </w:rPr>
            </w:pPr>
            <w:r>
              <w:rPr>
                <w:rFonts w:eastAsia="方正楷体简体" w:cs="Arial"/>
                <w:sz w:val="20"/>
              </w:rPr>
              <w:t xml:space="preserve">Understanding of finance and competitor analysis </w:t>
            </w:r>
          </w:p>
          <w:p>
            <w:pPr>
              <w:spacing w:line="300" w:lineRule="exact"/>
              <w:ind w:left="283"/>
              <w:rPr>
                <w:rFonts w:eastAsia="方正楷体简体" w:cs="Arial"/>
                <w:sz w:val="20"/>
              </w:rPr>
            </w:pPr>
            <w:r>
              <w:rPr>
                <w:rFonts w:hint="eastAsia" w:eastAsia="方正楷体简体" w:cs="Arial"/>
                <w:sz w:val="20"/>
              </w:rPr>
              <w:t>能够理解财务报告和竞争对手相关的财务资料分析</w:t>
            </w:r>
          </w:p>
          <w:p>
            <w:pPr>
              <w:numPr>
                <w:ilvl w:val="0"/>
                <w:numId w:val="8"/>
              </w:numPr>
              <w:spacing w:line="300" w:lineRule="exact"/>
              <w:rPr>
                <w:rFonts w:eastAsia="方正楷体简体" w:cs="Arial"/>
                <w:sz w:val="20"/>
              </w:rPr>
            </w:pPr>
            <w:r>
              <w:rPr>
                <w:rFonts w:eastAsia="方正楷体简体" w:cs="Arial"/>
                <w:sz w:val="20"/>
              </w:rPr>
              <w:t>Thorough knowledge of hospitality/service industry operations</w:t>
            </w:r>
          </w:p>
          <w:p>
            <w:pPr>
              <w:spacing w:line="300" w:lineRule="exact"/>
              <w:ind w:left="283"/>
              <w:rPr>
                <w:rFonts w:eastAsia="方正楷体简体" w:cs="Arial"/>
                <w:sz w:val="20"/>
              </w:rPr>
            </w:pPr>
            <w:r>
              <w:rPr>
                <w:rFonts w:hint="eastAsia" w:eastAsia="方正楷体简体" w:cs="Arial"/>
                <w:sz w:val="20"/>
              </w:rPr>
              <w:t>全面了解酒店服务业的运作</w:t>
            </w:r>
          </w:p>
          <w:p>
            <w:pPr>
              <w:numPr>
                <w:ilvl w:val="0"/>
                <w:numId w:val="8"/>
              </w:numPr>
              <w:spacing w:line="300" w:lineRule="exact"/>
              <w:rPr>
                <w:rFonts w:eastAsia="方正楷体简体" w:cs="Arial"/>
                <w:sz w:val="20"/>
              </w:rPr>
            </w:pPr>
            <w:r>
              <w:rPr>
                <w:rFonts w:eastAsia="方正楷体简体" w:cs="Arial"/>
                <w:sz w:val="20"/>
              </w:rPr>
              <w:t>Proven track record in an organization of similar standards and in a similar capacity preferably in the Middle East/Asia Pacific region</w:t>
            </w:r>
          </w:p>
          <w:p>
            <w:pPr>
              <w:spacing w:line="300" w:lineRule="exact"/>
              <w:ind w:left="283"/>
              <w:rPr>
                <w:rFonts w:eastAsia="方正楷体简体" w:cs="Arial"/>
                <w:sz w:val="20"/>
              </w:rPr>
            </w:pPr>
            <w:r>
              <w:rPr>
                <w:rFonts w:hint="eastAsia" w:eastAsia="方正楷体简体" w:cs="Arial"/>
                <w:sz w:val="20"/>
              </w:rPr>
              <w:t>具备已被认证在中东或亚太地区，同等标准酒店业工作经验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single" w:color="auto" w:sz="6" w:space="0"/>
              <w:left w:val="double" w:color="auto" w:sz="6" w:space="0"/>
              <w:bottom w:val="single" w:color="auto" w:sz="6" w:space="0"/>
              <w:right w:val="single" w:color="auto" w:sz="6" w:space="0"/>
            </w:tcBorders>
          </w:tcPr>
          <w:p>
            <w:pPr>
              <w:spacing w:line="300" w:lineRule="exact"/>
              <w:rPr>
                <w:rFonts w:eastAsia="方正楷体简体" w:cs="Arial"/>
                <w:b/>
                <w:sz w:val="20"/>
              </w:rPr>
            </w:pPr>
            <w:r>
              <w:rPr>
                <w:rFonts w:eastAsia="方正楷体简体" w:cs="Arial"/>
                <w:b/>
                <w:sz w:val="20"/>
              </w:rPr>
              <w:t>Physical Requirements</w:t>
            </w:r>
          </w:p>
          <w:p>
            <w:pPr>
              <w:spacing w:line="300" w:lineRule="exact"/>
              <w:rPr>
                <w:rFonts w:eastAsia="方正楷体简体" w:cs="Arial"/>
                <w:b/>
                <w:sz w:val="20"/>
              </w:rPr>
            </w:pPr>
            <w:r>
              <w:rPr>
                <w:rFonts w:eastAsia="方正楷体简体" w:cs="Arial"/>
                <w:b/>
                <w:sz w:val="20"/>
              </w:rPr>
              <w:t>身体健康状况</w:t>
            </w:r>
          </w:p>
        </w:tc>
        <w:tc>
          <w:tcPr>
            <w:tcW w:w="7240" w:type="dxa"/>
            <w:gridSpan w:val="3"/>
            <w:tcBorders>
              <w:top w:val="single" w:color="auto" w:sz="6" w:space="0"/>
              <w:left w:val="single" w:color="auto" w:sz="6" w:space="0"/>
              <w:bottom w:val="single" w:color="auto" w:sz="6" w:space="0"/>
              <w:right w:val="double" w:color="auto" w:sz="6" w:space="0"/>
            </w:tcBorders>
          </w:tcPr>
          <w:p>
            <w:pPr>
              <w:numPr>
                <w:ilvl w:val="0"/>
                <w:numId w:val="9"/>
              </w:numPr>
              <w:spacing w:line="300" w:lineRule="exact"/>
              <w:rPr>
                <w:rFonts w:eastAsia="方正楷体简体" w:cs="Arial"/>
                <w:sz w:val="20"/>
              </w:rPr>
            </w:pPr>
            <w:r>
              <w:rPr>
                <w:rFonts w:eastAsia="方正楷体简体" w:cs="Arial"/>
                <w:sz w:val="20"/>
              </w:rPr>
              <w:t>In possession of all faculties</w:t>
            </w:r>
          </w:p>
          <w:p>
            <w:pPr>
              <w:spacing w:line="300" w:lineRule="exact"/>
              <w:ind w:left="283"/>
              <w:rPr>
                <w:rFonts w:eastAsia="方正楷体简体" w:cs="Arial"/>
                <w:sz w:val="20"/>
              </w:rPr>
            </w:pPr>
            <w:r>
              <w:rPr>
                <w:rFonts w:hint="eastAsia" w:eastAsia="方正楷体简体" w:cs="Arial"/>
                <w:sz w:val="20"/>
              </w:rPr>
              <w:t>心智健全</w:t>
            </w:r>
          </w:p>
          <w:p>
            <w:pPr>
              <w:numPr>
                <w:ilvl w:val="0"/>
                <w:numId w:val="9"/>
              </w:numPr>
              <w:spacing w:line="300" w:lineRule="exact"/>
              <w:rPr>
                <w:rFonts w:eastAsia="方正楷体简体" w:cs="Arial"/>
                <w:sz w:val="20"/>
              </w:rPr>
            </w:pPr>
            <w:r>
              <w:rPr>
                <w:rFonts w:eastAsia="方正楷体简体" w:cs="Arial"/>
                <w:sz w:val="20"/>
              </w:rPr>
              <w:t>Pleasant physical appearance</w:t>
            </w:r>
          </w:p>
          <w:p>
            <w:pPr>
              <w:spacing w:line="300" w:lineRule="exact"/>
              <w:ind w:left="283"/>
              <w:rPr>
                <w:rFonts w:eastAsia="方正楷体简体" w:cs="Arial"/>
                <w:sz w:val="20"/>
              </w:rPr>
            </w:pPr>
            <w:r>
              <w:rPr>
                <w:rFonts w:hint="eastAsia" w:eastAsia="方正楷体简体" w:cs="Arial"/>
                <w:sz w:val="20"/>
              </w:rPr>
              <w:t>形象佳</w:t>
            </w:r>
          </w:p>
          <w:p>
            <w:pPr>
              <w:numPr>
                <w:ilvl w:val="0"/>
                <w:numId w:val="9"/>
              </w:numPr>
              <w:spacing w:line="300" w:lineRule="exact"/>
              <w:rPr>
                <w:rFonts w:eastAsia="方正楷体简体" w:cs="Arial"/>
                <w:sz w:val="20"/>
              </w:rPr>
            </w:pPr>
            <w:r>
              <w:rPr>
                <w:rFonts w:eastAsia="方正楷体简体" w:cs="Arial"/>
                <w:sz w:val="20"/>
              </w:rPr>
              <w:t>Strong stamina</w:t>
            </w:r>
          </w:p>
          <w:p>
            <w:pPr>
              <w:spacing w:line="300" w:lineRule="exact"/>
              <w:ind w:left="283"/>
              <w:rPr>
                <w:rFonts w:eastAsia="方正楷体简体" w:cs="Arial"/>
                <w:sz w:val="20"/>
              </w:rPr>
            </w:pPr>
            <w:r>
              <w:rPr>
                <w:rFonts w:hint="eastAsia" w:eastAsia="方正楷体简体" w:cs="Arial"/>
                <w:sz w:val="20"/>
              </w:rPr>
              <w:t>坚强的毅力</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single" w:color="auto" w:sz="6" w:space="0"/>
              <w:left w:val="double" w:color="auto" w:sz="6" w:space="0"/>
              <w:bottom w:val="single" w:color="auto" w:sz="6" w:space="0"/>
              <w:right w:val="single" w:color="auto" w:sz="6" w:space="0"/>
            </w:tcBorders>
          </w:tcPr>
          <w:p>
            <w:pPr>
              <w:spacing w:line="300" w:lineRule="exact"/>
              <w:rPr>
                <w:rFonts w:eastAsia="方正楷体简体" w:cs="Arial"/>
                <w:b/>
                <w:sz w:val="20"/>
              </w:rPr>
            </w:pPr>
            <w:r>
              <w:rPr>
                <w:rFonts w:eastAsia="方正楷体简体" w:cs="Arial"/>
                <w:b/>
                <w:sz w:val="20"/>
              </w:rPr>
              <w:t>Level of Independence</w:t>
            </w:r>
          </w:p>
          <w:p>
            <w:pPr>
              <w:spacing w:line="300" w:lineRule="exact"/>
              <w:rPr>
                <w:rFonts w:eastAsia="方正楷体简体" w:cs="Arial"/>
                <w:b/>
                <w:sz w:val="20"/>
              </w:rPr>
            </w:pPr>
            <w:r>
              <w:rPr>
                <w:rFonts w:eastAsia="方正楷体简体" w:cs="Arial"/>
                <w:b/>
                <w:sz w:val="20"/>
              </w:rPr>
              <w:t>独立程度</w:t>
            </w:r>
          </w:p>
        </w:tc>
        <w:tc>
          <w:tcPr>
            <w:tcW w:w="7240" w:type="dxa"/>
            <w:gridSpan w:val="3"/>
            <w:tcBorders>
              <w:top w:val="single" w:color="auto" w:sz="6" w:space="0"/>
              <w:left w:val="single" w:color="auto" w:sz="6" w:space="0"/>
              <w:bottom w:val="single" w:color="auto" w:sz="6" w:space="0"/>
              <w:right w:val="double" w:color="auto" w:sz="6" w:space="0"/>
            </w:tcBorders>
          </w:tcPr>
          <w:p>
            <w:pPr>
              <w:spacing w:line="300" w:lineRule="exact"/>
              <w:rPr>
                <w:rFonts w:eastAsia="方正楷体简体" w:cs="Arial"/>
                <w:sz w:val="20"/>
              </w:rPr>
            </w:pPr>
            <w:r>
              <w:rPr>
                <w:rFonts w:hint="eastAsia" w:ascii="宋体" w:hAnsi="宋体" w:cs="宋体"/>
                <w:sz w:val="20"/>
              </w:rPr>
              <w:t>•</w:t>
            </w:r>
            <w:r>
              <w:rPr>
                <w:rFonts w:eastAsia="方正楷体简体" w:cs="Arial"/>
                <w:sz w:val="20"/>
              </w:rPr>
              <w:t>Required to make decisions within the parameters of the marketing plan that will affect the profitability of the company</w:t>
            </w:r>
          </w:p>
          <w:p>
            <w:pPr>
              <w:spacing w:line="300" w:lineRule="exact"/>
              <w:rPr>
                <w:rFonts w:eastAsia="方正楷体简体" w:cs="Arial"/>
                <w:sz w:val="20"/>
              </w:rPr>
            </w:pPr>
            <w:r>
              <w:rPr>
                <w:rFonts w:hint="eastAsia" w:eastAsia="方正楷体简体" w:cs="Arial"/>
                <w:sz w:val="20"/>
              </w:rPr>
              <w:t>能迅速做出影响公司盈利的市场营销计划，</w:t>
            </w:r>
          </w:p>
          <w:p>
            <w:pPr>
              <w:spacing w:line="300" w:lineRule="exact"/>
              <w:rPr>
                <w:rFonts w:eastAsia="方正楷体简体" w:cs="Arial"/>
                <w:sz w:val="20"/>
              </w:rPr>
            </w:pPr>
            <w:r>
              <w:rPr>
                <w:rFonts w:hint="eastAsia" w:ascii="宋体" w:hAnsi="宋体" w:cs="宋体"/>
                <w:sz w:val="20"/>
              </w:rPr>
              <w:t>•</w:t>
            </w:r>
            <w:r>
              <w:rPr>
                <w:rFonts w:eastAsia="方正楷体简体" w:cs="Arial"/>
                <w:sz w:val="20"/>
              </w:rPr>
              <w:t>Must be able to work independently with no supervision</w:t>
            </w:r>
          </w:p>
          <w:p>
            <w:pPr>
              <w:spacing w:line="300" w:lineRule="exact"/>
              <w:rPr>
                <w:rFonts w:eastAsia="方正楷体简体" w:cs="Arial"/>
                <w:sz w:val="20"/>
              </w:rPr>
            </w:pPr>
            <w:r>
              <w:rPr>
                <w:rFonts w:hint="eastAsia" w:eastAsia="方正楷体简体" w:cs="Arial"/>
                <w:sz w:val="20"/>
              </w:rPr>
              <w:t>独立工作，无需监督。</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single" w:color="auto" w:sz="6" w:space="0"/>
              <w:left w:val="double" w:color="auto" w:sz="6" w:space="0"/>
              <w:bottom w:val="single" w:color="auto" w:sz="6" w:space="0"/>
              <w:right w:val="single" w:color="auto" w:sz="6" w:space="0"/>
            </w:tcBorders>
          </w:tcPr>
          <w:p>
            <w:pPr>
              <w:spacing w:line="300" w:lineRule="exact"/>
              <w:rPr>
                <w:rFonts w:eastAsia="方正楷体简体" w:cs="Arial"/>
                <w:b/>
                <w:sz w:val="20"/>
              </w:rPr>
            </w:pPr>
            <w:r>
              <w:rPr>
                <w:rFonts w:eastAsia="方正楷体简体" w:cs="Arial"/>
                <w:b/>
                <w:sz w:val="20"/>
              </w:rPr>
              <w:t>Level of Thinking</w:t>
            </w:r>
          </w:p>
          <w:p>
            <w:pPr>
              <w:spacing w:line="300" w:lineRule="exact"/>
              <w:rPr>
                <w:rFonts w:eastAsia="方正楷体简体" w:cs="Arial"/>
                <w:b/>
                <w:sz w:val="20"/>
              </w:rPr>
            </w:pPr>
            <w:r>
              <w:rPr>
                <w:rFonts w:eastAsia="方正楷体简体" w:cs="Arial"/>
                <w:b/>
                <w:sz w:val="20"/>
              </w:rPr>
              <w:t>思考能力</w:t>
            </w:r>
          </w:p>
        </w:tc>
        <w:tc>
          <w:tcPr>
            <w:tcW w:w="2552" w:type="dxa"/>
            <w:tcBorders>
              <w:top w:val="single" w:color="auto" w:sz="6" w:space="0"/>
              <w:left w:val="single" w:color="auto" w:sz="6" w:space="0"/>
              <w:bottom w:val="single" w:color="auto" w:sz="6" w:space="0"/>
              <w:right w:val="single" w:color="auto" w:sz="6" w:space="0"/>
            </w:tcBorders>
          </w:tcPr>
          <w:p>
            <w:pPr>
              <w:spacing w:line="300" w:lineRule="exact"/>
              <w:rPr>
                <w:rFonts w:eastAsia="方正楷体简体" w:cs="Arial"/>
                <w:sz w:val="20"/>
              </w:rPr>
            </w:pPr>
            <w:r>
              <w:rPr>
                <w:rFonts w:eastAsia="方正楷体简体" w:cs="Arial"/>
                <w:sz w:val="20"/>
              </w:rPr>
              <w:t>Type of Thinking思考类型</w:t>
            </w:r>
          </w:p>
        </w:tc>
        <w:tc>
          <w:tcPr>
            <w:tcW w:w="4688" w:type="dxa"/>
            <w:gridSpan w:val="2"/>
            <w:tcBorders>
              <w:top w:val="single" w:color="auto" w:sz="6" w:space="0"/>
              <w:left w:val="single" w:color="auto" w:sz="6" w:space="0"/>
              <w:bottom w:val="single" w:color="auto" w:sz="6" w:space="0"/>
              <w:right w:val="double" w:color="auto" w:sz="6" w:space="0"/>
            </w:tcBorders>
          </w:tcPr>
          <w:p>
            <w:pPr>
              <w:spacing w:line="300" w:lineRule="exact"/>
              <w:rPr>
                <w:rFonts w:eastAsia="方正楷体简体" w:cs="Arial"/>
                <w:sz w:val="20"/>
              </w:rPr>
            </w:pPr>
            <w:r>
              <w:rPr>
                <w:rFonts w:hint="eastAsia" w:eastAsia="方正楷体简体" w:cs="Arial"/>
                <w:sz w:val="20"/>
              </w:rPr>
              <w:t>Difficult 困难</w:t>
            </w:r>
          </w:p>
          <w:p>
            <w:pPr>
              <w:pStyle w:val="12"/>
              <w:numPr>
                <w:ilvl w:val="0"/>
                <w:numId w:val="10"/>
              </w:numPr>
              <w:spacing w:line="300" w:lineRule="exact"/>
              <w:ind w:firstLineChars="0"/>
              <w:rPr>
                <w:rFonts w:eastAsia="方正楷体简体" w:cs="Arial"/>
                <w:sz w:val="20"/>
              </w:rPr>
            </w:pPr>
            <w:r>
              <w:rPr>
                <w:rFonts w:eastAsia="方正楷体简体" w:cs="Arial"/>
                <w:sz w:val="20"/>
              </w:rPr>
              <w:t>Will face and be required to handle situations that call for use of best judgement, modification of methods or techniques</w:t>
            </w:r>
          </w:p>
          <w:p>
            <w:pPr>
              <w:spacing w:line="300" w:lineRule="exact"/>
              <w:ind w:left="480" w:leftChars="200"/>
              <w:rPr>
                <w:rFonts w:eastAsia="方正楷体简体" w:cs="Arial"/>
                <w:sz w:val="20"/>
              </w:rPr>
            </w:pPr>
            <w:r>
              <w:rPr>
                <w:rFonts w:hint="eastAsia" w:eastAsia="方正楷体简体" w:cs="Arial"/>
                <w:sz w:val="20"/>
              </w:rPr>
              <w:t>在面临困难时能采取最佳判断，修正方法，和相应的专业方法来处理</w:t>
            </w:r>
          </w:p>
          <w:p>
            <w:pPr>
              <w:pStyle w:val="12"/>
              <w:numPr>
                <w:ilvl w:val="0"/>
                <w:numId w:val="10"/>
              </w:numPr>
              <w:spacing w:line="300" w:lineRule="exact"/>
              <w:ind w:firstLineChars="0"/>
              <w:rPr>
                <w:rFonts w:eastAsia="方正楷体简体" w:cs="Arial"/>
                <w:sz w:val="20"/>
              </w:rPr>
            </w:pPr>
            <w:r>
              <w:rPr>
                <w:rFonts w:eastAsia="方正楷体简体" w:cs="Arial"/>
                <w:sz w:val="20"/>
              </w:rPr>
              <w:t>Required to provide effective solutions to challenging situations</w:t>
            </w:r>
          </w:p>
          <w:p>
            <w:pPr>
              <w:spacing w:line="300" w:lineRule="exact"/>
              <w:ind w:firstLine="600" w:firstLineChars="300"/>
              <w:rPr>
                <w:rFonts w:eastAsia="方正楷体简体" w:cs="Arial"/>
                <w:sz w:val="20"/>
              </w:rPr>
            </w:pPr>
            <w:r>
              <w:rPr>
                <w:rFonts w:hint="eastAsia" w:eastAsia="方正楷体简体" w:cs="Arial"/>
                <w:sz w:val="20"/>
              </w:rPr>
              <w:t>在面临挑战时能采取最佳办法积极应对</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single" w:color="auto" w:sz="6" w:space="0"/>
              <w:left w:val="double" w:color="auto" w:sz="6" w:space="0"/>
              <w:bottom w:val="nil"/>
              <w:right w:val="single" w:color="auto" w:sz="6" w:space="0"/>
            </w:tcBorders>
          </w:tcPr>
          <w:p>
            <w:pPr>
              <w:spacing w:line="300" w:lineRule="exact"/>
              <w:rPr>
                <w:rFonts w:eastAsia="方正楷体简体" w:cs="Arial"/>
                <w:b/>
                <w:sz w:val="20"/>
              </w:rPr>
            </w:pPr>
            <w:r>
              <w:rPr>
                <w:rFonts w:eastAsia="方正楷体简体" w:cs="Arial"/>
                <w:b/>
                <w:sz w:val="20"/>
              </w:rPr>
              <w:t>Communication/</w:t>
            </w:r>
          </w:p>
          <w:p>
            <w:pPr>
              <w:spacing w:line="300" w:lineRule="exact"/>
              <w:rPr>
                <w:rFonts w:eastAsia="方正楷体简体" w:cs="Arial"/>
                <w:b/>
                <w:sz w:val="20"/>
              </w:rPr>
            </w:pPr>
            <w:r>
              <w:rPr>
                <w:rFonts w:eastAsia="方正楷体简体" w:cs="Arial"/>
                <w:b/>
                <w:sz w:val="20"/>
              </w:rPr>
              <w:t>Interpersonal skills</w:t>
            </w:r>
          </w:p>
          <w:p>
            <w:pPr>
              <w:spacing w:line="300" w:lineRule="exact"/>
              <w:rPr>
                <w:rFonts w:eastAsia="方正楷体简体" w:cs="Arial"/>
                <w:b/>
                <w:sz w:val="20"/>
              </w:rPr>
            </w:pPr>
            <w:r>
              <w:rPr>
                <w:rFonts w:eastAsia="方正楷体简体" w:cs="Arial"/>
                <w:b/>
                <w:sz w:val="20"/>
              </w:rPr>
              <w:t>沟通/人际交往能力</w:t>
            </w:r>
          </w:p>
        </w:tc>
        <w:tc>
          <w:tcPr>
            <w:tcW w:w="2552" w:type="dxa"/>
            <w:tcBorders>
              <w:top w:val="single" w:color="auto" w:sz="6" w:space="0"/>
              <w:left w:val="single" w:color="auto" w:sz="6" w:space="0"/>
              <w:bottom w:val="single" w:color="auto" w:sz="6" w:space="0"/>
              <w:right w:val="single" w:color="auto" w:sz="6" w:space="0"/>
            </w:tcBorders>
          </w:tcPr>
          <w:p>
            <w:pPr>
              <w:pStyle w:val="12"/>
              <w:numPr>
                <w:ilvl w:val="0"/>
                <w:numId w:val="11"/>
              </w:numPr>
              <w:spacing w:line="300" w:lineRule="exact"/>
              <w:ind w:firstLineChars="0"/>
              <w:rPr>
                <w:rFonts w:eastAsia="方正楷体简体" w:cs="Arial"/>
                <w:sz w:val="20"/>
              </w:rPr>
            </w:pPr>
            <w:r>
              <w:rPr>
                <w:rFonts w:eastAsia="方正楷体简体" w:cs="Arial"/>
                <w:sz w:val="20"/>
              </w:rPr>
              <w:t>Skill level</w:t>
            </w:r>
          </w:p>
          <w:p>
            <w:pPr>
              <w:pStyle w:val="12"/>
              <w:spacing w:line="300" w:lineRule="exact"/>
              <w:ind w:left="360" w:firstLine="0" w:firstLineChars="0"/>
              <w:rPr>
                <w:rFonts w:eastAsia="方正楷体简体" w:cs="Arial"/>
                <w:sz w:val="20"/>
              </w:rPr>
            </w:pPr>
            <w:r>
              <w:rPr>
                <w:rFonts w:eastAsia="方正楷体简体" w:cs="Arial"/>
                <w:sz w:val="20"/>
              </w:rPr>
              <w:t>能力水平</w:t>
            </w:r>
          </w:p>
        </w:tc>
        <w:tc>
          <w:tcPr>
            <w:tcW w:w="4688" w:type="dxa"/>
            <w:gridSpan w:val="2"/>
            <w:tcBorders>
              <w:top w:val="single" w:color="auto" w:sz="6" w:space="0"/>
              <w:left w:val="single" w:color="auto" w:sz="6" w:space="0"/>
              <w:bottom w:val="single" w:color="auto" w:sz="6" w:space="0"/>
              <w:right w:val="double" w:color="auto" w:sz="6" w:space="0"/>
            </w:tcBorders>
          </w:tcPr>
          <w:p>
            <w:pPr>
              <w:spacing w:line="300" w:lineRule="exact"/>
              <w:rPr>
                <w:rFonts w:eastAsia="方正楷体简体" w:cs="Arial"/>
                <w:sz w:val="20"/>
              </w:rPr>
            </w:pPr>
            <w:r>
              <w:rPr>
                <w:rFonts w:eastAsia="方正楷体简体" w:cs="Arial"/>
                <w:sz w:val="20"/>
              </w:rPr>
              <w:t>Excellent interpersonal skills required.  Interacts mainly with colleagues</w:t>
            </w:r>
          </w:p>
          <w:p>
            <w:pPr>
              <w:spacing w:line="300" w:lineRule="exact"/>
              <w:rPr>
                <w:rFonts w:eastAsia="方正楷体简体" w:cs="Arial"/>
                <w:sz w:val="20"/>
              </w:rPr>
            </w:pPr>
            <w:r>
              <w:rPr>
                <w:rFonts w:hint="eastAsia" w:eastAsia="方正楷体简体" w:cs="Arial"/>
                <w:sz w:val="20"/>
              </w:rPr>
              <w:t>优秀的人际交往能力，与同事间保持良好关系</w:t>
            </w:r>
            <w:r>
              <w:rPr>
                <w:rFonts w:eastAsia="方正楷体简体" w:cs="Arial"/>
                <w:sz w:val="20"/>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2376" w:type="dxa"/>
            <w:tcBorders>
              <w:top w:val="nil"/>
              <w:left w:val="double" w:color="auto" w:sz="6" w:space="0"/>
              <w:bottom w:val="double" w:color="auto" w:sz="6" w:space="0"/>
              <w:right w:val="single" w:color="auto" w:sz="6" w:space="0"/>
            </w:tcBorders>
          </w:tcPr>
          <w:p>
            <w:pPr>
              <w:spacing w:line="300" w:lineRule="exact"/>
              <w:rPr>
                <w:rFonts w:eastAsia="方正楷体简体" w:cs="Arial"/>
                <w:b/>
                <w:sz w:val="20"/>
              </w:rPr>
            </w:pPr>
          </w:p>
        </w:tc>
        <w:tc>
          <w:tcPr>
            <w:tcW w:w="2552" w:type="dxa"/>
            <w:tcBorders>
              <w:top w:val="single" w:color="auto" w:sz="6" w:space="0"/>
              <w:left w:val="single" w:color="auto" w:sz="6" w:space="0"/>
              <w:bottom w:val="double" w:color="auto" w:sz="6" w:space="0"/>
              <w:right w:val="single" w:color="auto" w:sz="6" w:space="0"/>
            </w:tcBorders>
          </w:tcPr>
          <w:p>
            <w:pPr>
              <w:pStyle w:val="12"/>
              <w:numPr>
                <w:ilvl w:val="0"/>
                <w:numId w:val="11"/>
              </w:numPr>
              <w:spacing w:line="300" w:lineRule="exact"/>
              <w:ind w:firstLineChars="0"/>
              <w:rPr>
                <w:rFonts w:eastAsia="方正楷体简体" w:cs="Arial"/>
                <w:sz w:val="20"/>
              </w:rPr>
            </w:pPr>
            <w:r>
              <w:rPr>
                <w:rFonts w:eastAsia="方正楷体简体" w:cs="Arial"/>
                <w:sz w:val="20"/>
              </w:rPr>
              <w:t>Language Skills</w:t>
            </w:r>
          </w:p>
          <w:p>
            <w:pPr>
              <w:pStyle w:val="12"/>
              <w:spacing w:line="300" w:lineRule="exact"/>
              <w:ind w:left="360" w:firstLine="0" w:firstLineChars="0"/>
              <w:rPr>
                <w:rFonts w:eastAsia="方正楷体简体" w:cs="Arial"/>
                <w:sz w:val="20"/>
              </w:rPr>
            </w:pPr>
            <w:r>
              <w:rPr>
                <w:rFonts w:eastAsia="方正楷体简体" w:cs="Arial"/>
                <w:sz w:val="20"/>
              </w:rPr>
              <w:t>语言能力</w:t>
            </w:r>
          </w:p>
        </w:tc>
        <w:tc>
          <w:tcPr>
            <w:tcW w:w="4688" w:type="dxa"/>
            <w:gridSpan w:val="2"/>
            <w:tcBorders>
              <w:top w:val="single" w:color="auto" w:sz="6" w:space="0"/>
              <w:left w:val="single" w:color="auto" w:sz="6" w:space="0"/>
              <w:bottom w:val="double" w:color="auto" w:sz="6" w:space="0"/>
              <w:right w:val="double" w:color="auto" w:sz="6" w:space="0"/>
            </w:tcBorders>
          </w:tcPr>
          <w:p>
            <w:pPr>
              <w:spacing w:line="300" w:lineRule="exact"/>
              <w:rPr>
                <w:rFonts w:eastAsia="方正楷体简体" w:cs="Arial"/>
                <w:sz w:val="20"/>
              </w:rPr>
            </w:pPr>
            <w:r>
              <w:rPr>
                <w:rFonts w:eastAsia="方正楷体简体" w:cs="Arial"/>
                <w:sz w:val="20"/>
              </w:rPr>
              <w:t>English.  Good command.</w:t>
            </w:r>
          </w:p>
          <w:p>
            <w:pPr>
              <w:spacing w:line="300" w:lineRule="exact"/>
              <w:rPr>
                <w:rFonts w:eastAsia="方正楷体简体" w:cs="Arial"/>
                <w:sz w:val="20"/>
              </w:rPr>
            </w:pPr>
            <w:r>
              <w:rPr>
                <w:rFonts w:eastAsia="方正楷体简体" w:cs="Arial"/>
                <w:sz w:val="20"/>
              </w:rPr>
              <w:t xml:space="preserve">2nd Language. Proficient. </w:t>
            </w:r>
          </w:p>
          <w:p>
            <w:pPr>
              <w:spacing w:line="300" w:lineRule="exact"/>
              <w:rPr>
                <w:rFonts w:eastAsia="方正楷体简体" w:cs="Arial"/>
                <w:sz w:val="20"/>
              </w:rPr>
            </w:pPr>
            <w:r>
              <w:rPr>
                <w:rFonts w:hint="eastAsia" w:eastAsia="方正楷体简体" w:cs="Arial"/>
                <w:sz w:val="20"/>
              </w:rPr>
              <w:t>英文熟练，如能第二外语更佳</w:t>
            </w:r>
          </w:p>
        </w:tc>
      </w:tr>
    </w:tbl>
    <w:p>
      <w:pPr>
        <w:spacing w:line="300" w:lineRule="exact"/>
        <w:rPr>
          <w:rFonts w:eastAsia="方正楷体简体" w:cs="Arial"/>
          <w:sz w:val="20"/>
        </w:rPr>
      </w:pPr>
    </w:p>
    <w:p>
      <w:pPr>
        <w:spacing w:line="300" w:lineRule="exact"/>
        <w:rPr>
          <w:rFonts w:eastAsia="方正楷体简体" w:cs="Arial"/>
          <w:b/>
          <w:sz w:val="20"/>
        </w:rPr>
      </w:pPr>
      <w:r>
        <w:rPr>
          <w:rFonts w:eastAsia="方正楷体简体" w:cs="Arial"/>
          <w:b/>
          <w:sz w:val="20"/>
        </w:rPr>
        <w:t>C. CONFIRMATION OF EMPLOYMENT REQUIREMENTS 聘用要求及确认标准</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Proficiency in the role at required level工作能力达到岗位要求</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Conversant with relevant emergency procedures熟悉相关应急程序</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Knowledge of relevant rules &amp; regulations了解相关规章制度</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Knowledge of the company, hotel, and its environment了解公司、酒店及工作环境</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Knowledge of relevant safety &amp; security procedures了解相关安全及安保程序</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Knowledge of relevant guest interaction procedures了解相关客人沟通程序</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Knowledge of guest satisfaction standards. 了解客人满意标准</w:t>
      </w:r>
    </w:p>
    <w:p>
      <w:pPr>
        <w:numPr>
          <w:ilvl w:val="0"/>
          <w:numId w:val="12"/>
        </w:numPr>
        <w:pBdr>
          <w:top w:val="single" w:color="auto" w:sz="4" w:space="1"/>
          <w:left w:val="single" w:color="auto" w:sz="4" w:space="1"/>
          <w:bottom w:val="single" w:color="auto" w:sz="4" w:space="1"/>
          <w:right w:val="single" w:color="auto" w:sz="4" w:space="1"/>
        </w:pBdr>
        <w:spacing w:line="300" w:lineRule="exact"/>
        <w:ind w:left="284" w:hanging="284"/>
        <w:rPr>
          <w:rFonts w:eastAsia="方正楷体简体" w:cs="Arial"/>
          <w:sz w:val="20"/>
        </w:rPr>
      </w:pPr>
      <w:r>
        <w:rPr>
          <w:rFonts w:hint="eastAsia" w:eastAsia="方正楷体简体" w:cs="Arial"/>
          <w:sz w:val="20"/>
        </w:rPr>
        <w:t>English language requirements met or exceeded达到或超过英语能力要求</w:t>
      </w:r>
    </w:p>
    <w:p>
      <w:pPr>
        <w:tabs>
          <w:tab w:val="left" w:pos="284"/>
        </w:tabs>
        <w:spacing w:line="300" w:lineRule="exact"/>
        <w:rPr>
          <w:rFonts w:eastAsia="方正楷体简体" w:cs="Arial"/>
          <w:sz w:val="20"/>
        </w:rPr>
      </w:pPr>
      <w:bookmarkStart w:id="0" w:name="OLE_LINK2"/>
      <w:bookmarkStart w:id="1" w:name="OLE_LINK1"/>
    </w:p>
    <w:bookmarkEnd w:id="0"/>
    <w:bookmarkEnd w:id="1"/>
    <w:p>
      <w:pPr>
        <w:tabs>
          <w:tab w:val="left" w:pos="284"/>
        </w:tabs>
        <w:spacing w:line="300" w:lineRule="exact"/>
        <w:rPr>
          <w:rFonts w:eastAsia="方正楷体简体" w:cs="Arial"/>
          <w:sz w:val="20"/>
        </w:rPr>
      </w:pPr>
    </w:p>
    <w:sectPr>
      <w:footerReference r:id="rId3" w:type="default"/>
      <w:pgSz w:w="11907" w:h="16840"/>
      <w:pgMar w:top="567" w:right="890" w:bottom="850" w:left="1417"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timum">
    <w:altName w:val="Arial"/>
    <w:panose1 w:val="00000000000000000000"/>
    <w:charset w:val="00"/>
    <w:family w:val="swiss"/>
    <w:pitch w:val="default"/>
    <w:sig w:usb0="00000000" w:usb1="00000000" w:usb2="00000000" w:usb3="00000000" w:csb0="00000001"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08811"/>
      <w:docPartObj>
        <w:docPartGallery w:val="autotext"/>
      </w:docPartObj>
    </w:sdtPr>
    <w:sdtContent>
      <w:sdt>
        <w:sdtPr>
          <w:id w:val="-1705238520"/>
          <w:docPartObj>
            <w:docPartGallery w:val="autotext"/>
          </w:docPartObj>
        </w:sdtPr>
        <w:sdtContent>
          <w:p>
            <w:pPr>
              <w:pStyle w:val="3"/>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none"/>
      <w:lvlText w:val=""/>
      <w:legacy w:legacy="1" w:legacySpace="0" w:legacyIndent="283"/>
      <w:lvlJc w:val="left"/>
      <w:pPr>
        <w:ind w:left="283" w:hanging="283"/>
      </w:pPr>
      <w:rPr>
        <w:rFonts w:hint="default" w:ascii="Symbol" w:hAnsi="Symbol"/>
      </w:rPr>
    </w:lvl>
  </w:abstractNum>
  <w:abstractNum w:abstractNumId="1">
    <w:nsid w:val="06965F28"/>
    <w:multiLevelType w:val="singleLevel"/>
    <w:tmpl w:val="06965F28"/>
    <w:lvl w:ilvl="0" w:tentative="0">
      <w:start w:val="1"/>
      <w:numFmt w:val="none"/>
      <w:lvlText w:val=""/>
      <w:legacy w:legacy="1" w:legacySpace="0" w:legacyIndent="283"/>
      <w:lvlJc w:val="left"/>
      <w:pPr>
        <w:ind w:left="283" w:hanging="283"/>
      </w:pPr>
      <w:rPr>
        <w:rFonts w:hint="default" w:ascii="Symbol" w:hAnsi="Symbol"/>
      </w:rPr>
    </w:lvl>
  </w:abstractNum>
  <w:abstractNum w:abstractNumId="2">
    <w:nsid w:val="12893F06"/>
    <w:multiLevelType w:val="multilevel"/>
    <w:tmpl w:val="12893F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DF0FE9"/>
    <w:multiLevelType w:val="multilevel"/>
    <w:tmpl w:val="22DF0F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A34824"/>
    <w:multiLevelType w:val="multilevel"/>
    <w:tmpl w:val="27A348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D909C0"/>
    <w:multiLevelType w:val="singleLevel"/>
    <w:tmpl w:val="2ED909C0"/>
    <w:lvl w:ilvl="0" w:tentative="0">
      <w:start w:val="4"/>
      <w:numFmt w:val="upperLetter"/>
      <w:lvlText w:val="%1. "/>
      <w:legacy w:legacy="1" w:legacySpace="0" w:legacyIndent="283"/>
      <w:lvlJc w:val="left"/>
      <w:pPr>
        <w:ind w:left="283" w:hanging="283"/>
      </w:pPr>
      <w:rPr>
        <w:rFonts w:hint="default" w:ascii="Arial" w:hAnsi="Arial" w:cs="Arial"/>
        <w:b w:val="0"/>
        <w:i w:val="0"/>
        <w:sz w:val="20"/>
      </w:rPr>
    </w:lvl>
  </w:abstractNum>
  <w:abstractNum w:abstractNumId="6">
    <w:nsid w:val="31A70BAA"/>
    <w:multiLevelType w:val="singleLevel"/>
    <w:tmpl w:val="31A70BAA"/>
    <w:lvl w:ilvl="0" w:tentative="0">
      <w:start w:val="1"/>
      <w:numFmt w:val="none"/>
      <w:lvlText w:val=""/>
      <w:legacy w:legacy="1" w:legacySpace="0" w:legacyIndent="283"/>
      <w:lvlJc w:val="left"/>
      <w:pPr>
        <w:ind w:left="283" w:hanging="283"/>
      </w:pPr>
      <w:rPr>
        <w:rFonts w:hint="default" w:ascii="Symbol" w:hAnsi="Symbol"/>
      </w:rPr>
    </w:lvl>
  </w:abstractNum>
  <w:abstractNum w:abstractNumId="7">
    <w:nsid w:val="39A11E2E"/>
    <w:multiLevelType w:val="singleLevel"/>
    <w:tmpl w:val="39A11E2E"/>
    <w:lvl w:ilvl="0" w:tentative="0">
      <w:start w:val="1"/>
      <w:numFmt w:val="none"/>
      <w:lvlText w:val=""/>
      <w:legacy w:legacy="1" w:legacySpace="0" w:legacyIndent="283"/>
      <w:lvlJc w:val="left"/>
      <w:pPr>
        <w:ind w:left="283" w:hanging="283"/>
      </w:pPr>
      <w:rPr>
        <w:rFonts w:hint="default" w:ascii="Symbol" w:hAnsi="Symbol"/>
      </w:rPr>
    </w:lvl>
  </w:abstractNum>
  <w:abstractNum w:abstractNumId="8">
    <w:nsid w:val="401C2A13"/>
    <w:multiLevelType w:val="multilevel"/>
    <w:tmpl w:val="401C2A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391444"/>
    <w:multiLevelType w:val="singleLevel"/>
    <w:tmpl w:val="40391444"/>
    <w:lvl w:ilvl="0" w:tentative="0">
      <w:start w:val="1"/>
      <w:numFmt w:val="none"/>
      <w:lvlText w:val=""/>
      <w:legacy w:legacy="1" w:legacySpace="0" w:legacyIndent="283"/>
      <w:lvlJc w:val="left"/>
      <w:pPr>
        <w:ind w:left="283" w:hanging="283"/>
      </w:pPr>
      <w:rPr>
        <w:rFonts w:hint="default" w:ascii="Symbol" w:hAnsi="Symbol"/>
      </w:rPr>
    </w:lvl>
  </w:abstractNum>
  <w:abstractNum w:abstractNumId="10">
    <w:nsid w:val="4EA4290C"/>
    <w:multiLevelType w:val="multilevel"/>
    <w:tmpl w:val="4EA429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3B444A4"/>
    <w:multiLevelType w:val="singleLevel"/>
    <w:tmpl w:val="63B444A4"/>
    <w:lvl w:ilvl="0" w:tentative="0">
      <w:start w:val="5"/>
      <w:numFmt w:val="upperLetter"/>
      <w:lvlText w:val="%1. "/>
      <w:legacy w:legacy="1" w:legacySpace="0" w:legacyIndent="283"/>
      <w:lvlJc w:val="left"/>
      <w:pPr>
        <w:ind w:left="283" w:hanging="283"/>
      </w:pPr>
      <w:rPr>
        <w:rFonts w:hint="default" w:ascii="Arial" w:hAnsi="Arial" w:cs="Arial"/>
        <w:b w:val="0"/>
        <w:i w:val="0"/>
        <w:sz w:val="20"/>
      </w:rPr>
    </w:lvl>
  </w:abstractNum>
  <w:num w:numId="1">
    <w:abstractNumId w:val="2"/>
  </w:num>
  <w:num w:numId="2">
    <w:abstractNumId w:val="5"/>
  </w:num>
  <w:num w:numId="3">
    <w:abstractNumId w:val="10"/>
  </w:num>
  <w:num w:numId="4">
    <w:abstractNumId w:val="11"/>
  </w:num>
  <w:num w:numId="5">
    <w:abstractNumId w:val="8"/>
  </w:num>
  <w:num w:numId="6">
    <w:abstractNumId w:val="7"/>
  </w:num>
  <w:num w:numId="7">
    <w:abstractNumId w:val="6"/>
  </w:num>
  <w:num w:numId="8">
    <w:abstractNumId w:val="9"/>
  </w:num>
  <w:num w:numId="9">
    <w:abstractNumId w:val="1"/>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VerticalDrawingGridEvery w:val="0"/>
  <w:doNotUseMarginsForDrawingGridOrigin w:val="1"/>
  <w:drawingGridHorizontalOrigin w:val="1800"/>
  <w:drawingGridVerticalOrigin w:val="144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132F"/>
    <w:rsid w:val="00085675"/>
    <w:rsid w:val="00085904"/>
    <w:rsid w:val="000868AD"/>
    <w:rsid w:val="00097CD7"/>
    <w:rsid w:val="000C2376"/>
    <w:rsid w:val="001131F2"/>
    <w:rsid w:val="001158C5"/>
    <w:rsid w:val="0014066C"/>
    <w:rsid w:val="00156D74"/>
    <w:rsid w:val="00156F24"/>
    <w:rsid w:val="001728C8"/>
    <w:rsid w:val="00172A27"/>
    <w:rsid w:val="0019453C"/>
    <w:rsid w:val="00194A2D"/>
    <w:rsid w:val="001C42C8"/>
    <w:rsid w:val="00287DA1"/>
    <w:rsid w:val="002D7898"/>
    <w:rsid w:val="003120BA"/>
    <w:rsid w:val="00316885"/>
    <w:rsid w:val="00320E00"/>
    <w:rsid w:val="00327210"/>
    <w:rsid w:val="003701CA"/>
    <w:rsid w:val="00390B0C"/>
    <w:rsid w:val="00397C9A"/>
    <w:rsid w:val="003A5C23"/>
    <w:rsid w:val="003C3F3D"/>
    <w:rsid w:val="003E1071"/>
    <w:rsid w:val="003F16E0"/>
    <w:rsid w:val="003F6A8F"/>
    <w:rsid w:val="00404D44"/>
    <w:rsid w:val="00413F48"/>
    <w:rsid w:val="004206CC"/>
    <w:rsid w:val="00437E03"/>
    <w:rsid w:val="0045606F"/>
    <w:rsid w:val="00482351"/>
    <w:rsid w:val="00490F87"/>
    <w:rsid w:val="00492E83"/>
    <w:rsid w:val="00493849"/>
    <w:rsid w:val="004C7837"/>
    <w:rsid w:val="004D1065"/>
    <w:rsid w:val="004E026B"/>
    <w:rsid w:val="004F47D6"/>
    <w:rsid w:val="005A0A28"/>
    <w:rsid w:val="005A36B0"/>
    <w:rsid w:val="005C58FA"/>
    <w:rsid w:val="005F5764"/>
    <w:rsid w:val="00605D7A"/>
    <w:rsid w:val="00642F49"/>
    <w:rsid w:val="00664E5F"/>
    <w:rsid w:val="006A3D3A"/>
    <w:rsid w:val="006B3F43"/>
    <w:rsid w:val="00726A11"/>
    <w:rsid w:val="00742F0C"/>
    <w:rsid w:val="00743AFB"/>
    <w:rsid w:val="00757F2B"/>
    <w:rsid w:val="00786D91"/>
    <w:rsid w:val="00795481"/>
    <w:rsid w:val="007A0E75"/>
    <w:rsid w:val="007C7AB1"/>
    <w:rsid w:val="007E4699"/>
    <w:rsid w:val="007E51F9"/>
    <w:rsid w:val="007F6075"/>
    <w:rsid w:val="00822203"/>
    <w:rsid w:val="008833CF"/>
    <w:rsid w:val="00887842"/>
    <w:rsid w:val="00895974"/>
    <w:rsid w:val="008C0F21"/>
    <w:rsid w:val="008D7FE6"/>
    <w:rsid w:val="009037D9"/>
    <w:rsid w:val="00931828"/>
    <w:rsid w:val="009408BE"/>
    <w:rsid w:val="00943926"/>
    <w:rsid w:val="00956BF6"/>
    <w:rsid w:val="0096331A"/>
    <w:rsid w:val="00992857"/>
    <w:rsid w:val="00996B2A"/>
    <w:rsid w:val="009A1843"/>
    <w:rsid w:val="009A6FAB"/>
    <w:rsid w:val="009D246A"/>
    <w:rsid w:val="009E2C5B"/>
    <w:rsid w:val="00A13F5D"/>
    <w:rsid w:val="00A26211"/>
    <w:rsid w:val="00A43317"/>
    <w:rsid w:val="00A511B3"/>
    <w:rsid w:val="00A60A8A"/>
    <w:rsid w:val="00A638B6"/>
    <w:rsid w:val="00A64141"/>
    <w:rsid w:val="00AE16B7"/>
    <w:rsid w:val="00B030E6"/>
    <w:rsid w:val="00B22010"/>
    <w:rsid w:val="00B52814"/>
    <w:rsid w:val="00B61914"/>
    <w:rsid w:val="00BA118F"/>
    <w:rsid w:val="00BE15DF"/>
    <w:rsid w:val="00BF19E2"/>
    <w:rsid w:val="00C126C6"/>
    <w:rsid w:val="00C12E07"/>
    <w:rsid w:val="00C3665D"/>
    <w:rsid w:val="00C61BBA"/>
    <w:rsid w:val="00C67D3E"/>
    <w:rsid w:val="00C8054C"/>
    <w:rsid w:val="00CA69E8"/>
    <w:rsid w:val="00CB0F75"/>
    <w:rsid w:val="00CB1513"/>
    <w:rsid w:val="00CB31D0"/>
    <w:rsid w:val="00CB5191"/>
    <w:rsid w:val="00CB62E9"/>
    <w:rsid w:val="00CC1DEA"/>
    <w:rsid w:val="00CD0654"/>
    <w:rsid w:val="00CE3FA7"/>
    <w:rsid w:val="00CF2BCE"/>
    <w:rsid w:val="00D11204"/>
    <w:rsid w:val="00D26A44"/>
    <w:rsid w:val="00DA5DC3"/>
    <w:rsid w:val="00E0034D"/>
    <w:rsid w:val="00E16DFA"/>
    <w:rsid w:val="00E67F61"/>
    <w:rsid w:val="00E74197"/>
    <w:rsid w:val="00EA062C"/>
    <w:rsid w:val="00EF5F4B"/>
    <w:rsid w:val="00F01058"/>
    <w:rsid w:val="00F61873"/>
    <w:rsid w:val="00F65E09"/>
    <w:rsid w:val="00F71DA9"/>
    <w:rsid w:val="00F73419"/>
    <w:rsid w:val="00F94B14"/>
    <w:rsid w:val="00FC35F8"/>
    <w:rsid w:val="15B15569"/>
    <w:rsid w:val="5B3E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Optimum" w:hAnsi="Optimum" w:eastAsia="宋体" w:cs="Times New Roman"/>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pPr>
      <w:overflowPunct/>
      <w:autoSpaceDE/>
      <w:autoSpaceDN/>
      <w:adjustRightInd/>
      <w:textAlignment w:val="auto"/>
    </w:pPr>
    <w:rPr>
      <w:rFonts w:ascii="Times New Roman" w:hAnsi="Times New Roman"/>
      <w:sz w:val="22"/>
    </w:rPr>
  </w:style>
  <w:style w:type="paragraph" w:styleId="3">
    <w:name w:val="footer"/>
    <w:basedOn w:val="1"/>
    <w:link w:val="10"/>
    <w:uiPriority w:val="99"/>
    <w:pPr>
      <w:tabs>
        <w:tab w:val="center" w:pos="4153"/>
        <w:tab w:val="right" w:pos="8306"/>
      </w:tabs>
      <w:snapToGrid w:val="0"/>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basedOn w:val="7"/>
    <w:semiHidden/>
    <w:unhideWhenUsed/>
    <w:uiPriority w:val="99"/>
    <w:rPr>
      <w:color w:val="0000FF"/>
      <w:u w:val="single"/>
    </w:rPr>
  </w:style>
  <w:style w:type="character" w:customStyle="1" w:styleId="10">
    <w:name w:val="页脚 字符"/>
    <w:link w:val="3"/>
    <w:uiPriority w:val="99"/>
    <w:rPr>
      <w:rFonts w:ascii="Optimum" w:hAnsi="Optimum"/>
      <w:sz w:val="18"/>
      <w:szCs w:val="18"/>
    </w:rPr>
  </w:style>
  <w:style w:type="character" w:customStyle="1" w:styleId="11">
    <w:name w:val="页眉 字符"/>
    <w:link w:val="4"/>
    <w:uiPriority w:val="0"/>
    <w:rPr>
      <w:rFonts w:ascii="Optimum" w:hAnsi="Optimum"/>
      <w:sz w:val="18"/>
      <w:szCs w:val="18"/>
    </w:rPr>
  </w:style>
  <w:style w:type="paragraph" w:styleId="12">
    <w:name w:val="List Paragraph"/>
    <w:basedOn w:val="1"/>
    <w:uiPriority w:val="72"/>
    <w:pPr>
      <w:ind w:firstLine="420" w:firstLineChars="200"/>
    </w:pPr>
  </w:style>
  <w:style w:type="character" w:customStyle="1" w:styleId="13">
    <w:name w:val="apple-converted-space"/>
    <w:basedOn w:val="7"/>
    <w:uiPriority w:val="0"/>
  </w:style>
  <w:style w:type="character" w:customStyle="1" w:styleId="14">
    <w:name w:val="正文文本 字符"/>
    <w:basedOn w:val="7"/>
    <w:link w:val="2"/>
    <w:uiPriority w:val="0"/>
    <w:rPr>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Unknown Organization</Company>
  <Pages>6</Pages>
  <Words>1597</Words>
  <Characters>9108</Characters>
  <Lines>75</Lines>
  <Paragraphs>21</Paragraphs>
  <TotalTime>0</TotalTime>
  <ScaleCrop>false</ScaleCrop>
  <LinksUpToDate>false</LinksUpToDate>
  <CharactersWithSpaces>10684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2018-03-20T14:12:00Z</dcterms:created>
  <dc:creator>Tulwadee</dc:creator>
  <cp:lastModifiedBy>lenovo</cp:lastModifiedBy>
  <cp:lastPrinted>2016-12-12T08:51:00Z</cp:lastPrinted>
  <dcterms:modified xsi:type="dcterms:W3CDTF">2021-05-28T07:38:57Z</dcterms:modified>
  <dc:title>A</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BCFBE8A69D484046BB52AC89DBDF5E9E</vt:lpwstr>
  </property>
</Properties>
</file>