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楷体简体"/>
          <w:sz w:val="20"/>
        </w:rPr>
      </w:pPr>
    </w:p>
    <w:p>
      <w:pPr>
        <w:spacing w:line="300" w:lineRule="exact"/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Chief Accountant总会计师</w:t>
      </w:r>
    </w:p>
    <w:p>
      <w:pPr>
        <w:pBdr>
          <w:top w:val="single" w:color="auto" w:sz="4" w:space="1"/>
          <w:bottom w:val="single" w:color="auto" w:sz="4" w:space="1"/>
        </w:pBdr>
        <w:spacing w:line="300" w:lineRule="exact"/>
        <w:jc w:val="center"/>
        <w:rPr>
          <w:rFonts w:eastAsia="方正楷体简体" w:cs="Arial"/>
          <w:b/>
          <w:sz w:val="20"/>
        </w:rPr>
      </w:pPr>
      <w:r>
        <w:rPr>
          <w:rFonts w:eastAsia="方正楷体简体" w:cs="Arial"/>
          <w:b/>
          <w:sz w:val="20"/>
        </w:rPr>
        <w:t>Job Description 职位描述</w:t>
      </w:r>
    </w:p>
    <w:p>
      <w:pPr>
        <w:spacing w:line="300" w:lineRule="exact"/>
        <w:rPr>
          <w:rFonts w:eastAsia="方正楷体简体" w:cs="Arial"/>
          <w:b/>
          <w:sz w:val="20"/>
        </w:rPr>
      </w:pPr>
    </w:p>
    <w:p>
      <w:pPr>
        <w:spacing w:line="300" w:lineRule="exact"/>
        <w:rPr>
          <w:rFonts w:eastAsia="方正楷体简体" w:cs="Arial"/>
          <w:b/>
          <w:sz w:val="20"/>
        </w:rPr>
      </w:pPr>
      <w:r>
        <w:rPr>
          <w:rFonts w:eastAsia="方正楷体简体" w:cs="Arial"/>
          <w:b/>
          <w:sz w:val="20"/>
        </w:rPr>
        <w:t>A.  POSITION IDENTIFICATION 职位识别</w:t>
      </w:r>
    </w:p>
    <w:tbl>
      <w:tblPr>
        <w:tblStyle w:val="5"/>
        <w:tblW w:w="9653" w:type="dxa"/>
        <w:tblInd w:w="-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3037"/>
        <w:gridCol w:w="4564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85" w:type="dxa"/>
          </w:tcPr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Job Title:</w:t>
            </w:r>
          </w:p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职位</w:t>
            </w:r>
          </w:p>
        </w:tc>
        <w:tc>
          <w:tcPr>
            <w:tcW w:w="8168" w:type="dxa"/>
            <w:gridSpan w:val="3"/>
          </w:tcPr>
          <w:p>
            <w:pPr>
              <w:spacing w:line="300" w:lineRule="exact"/>
              <w:rPr>
                <w:rFonts w:eastAsia="方正楷体简体" w:cs="Tahoma"/>
                <w:sz w:val="20"/>
              </w:rPr>
            </w:pPr>
            <w:r>
              <w:rPr>
                <w:rFonts w:eastAsia="方正楷体简体" w:cs="Tahoma"/>
                <w:sz w:val="20"/>
              </w:rPr>
              <w:t>Chief Accountant</w:t>
            </w:r>
          </w:p>
          <w:p>
            <w:pPr>
              <w:spacing w:line="300" w:lineRule="exact"/>
              <w:rPr>
                <w:rFonts w:eastAsia="方正楷体简体" w:cs="Tahoma"/>
                <w:sz w:val="20"/>
              </w:rPr>
            </w:pPr>
            <w:r>
              <w:rPr>
                <w:rFonts w:hint="eastAsia" w:eastAsia="方正楷体简体" w:cs="Tahoma"/>
                <w:sz w:val="20"/>
              </w:rPr>
              <w:t>总会计师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</w:tcPr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Job Grade:</w:t>
            </w:r>
          </w:p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级别</w:t>
            </w:r>
          </w:p>
        </w:tc>
        <w:tc>
          <w:tcPr>
            <w:tcW w:w="3037" w:type="dxa"/>
          </w:tcPr>
          <w:p>
            <w:pPr>
              <w:tabs>
                <w:tab w:val="left" w:pos="1440"/>
                <w:tab w:val="left" w:pos="1920"/>
                <w:tab w:val="left" w:pos="4560"/>
              </w:tabs>
              <w:snapToGrid w:val="0"/>
              <w:spacing w:line="300" w:lineRule="exact"/>
              <w:rPr>
                <w:rFonts w:eastAsia="方正楷体简体" w:cs="Arial"/>
                <w:bCs/>
                <w:sz w:val="20"/>
              </w:rPr>
            </w:pPr>
            <w:r>
              <w:rPr>
                <w:rFonts w:eastAsia="方正楷体简体" w:cs="Arial"/>
                <w:bCs/>
                <w:sz w:val="20"/>
              </w:rPr>
              <w:t>3</w:t>
            </w:r>
          </w:p>
          <w:p>
            <w:pPr>
              <w:tabs>
                <w:tab w:val="left" w:pos="1440"/>
                <w:tab w:val="left" w:pos="1920"/>
                <w:tab w:val="left" w:pos="4560"/>
              </w:tabs>
              <w:snapToGrid w:val="0"/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3</w:t>
            </w:r>
          </w:p>
        </w:tc>
        <w:tc>
          <w:tcPr>
            <w:tcW w:w="4564" w:type="dxa"/>
          </w:tcPr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 xml:space="preserve">No of Staff supervised directly: </w:t>
            </w:r>
          </w:p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直接管理下属</w:t>
            </w:r>
          </w:p>
        </w:tc>
        <w:tc>
          <w:tcPr>
            <w:tcW w:w="567" w:type="dxa"/>
          </w:tcPr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4</w:t>
            </w:r>
          </w:p>
          <w:p>
            <w:pPr>
              <w:snapToGrid w:val="0"/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bCs/>
                <w:sz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</w:tcPr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Department:</w:t>
            </w:r>
          </w:p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部门</w:t>
            </w:r>
          </w:p>
        </w:tc>
        <w:tc>
          <w:tcPr>
            <w:tcW w:w="3037" w:type="dxa"/>
          </w:tcPr>
          <w:p>
            <w:pPr>
              <w:tabs>
                <w:tab w:val="left" w:pos="1440"/>
                <w:tab w:val="left" w:pos="1920"/>
                <w:tab w:val="left" w:pos="4560"/>
              </w:tabs>
              <w:snapToGrid w:val="0"/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Financial Department</w:t>
            </w:r>
          </w:p>
          <w:p>
            <w:pPr>
              <w:tabs>
                <w:tab w:val="left" w:pos="1440"/>
                <w:tab w:val="left" w:pos="1920"/>
                <w:tab w:val="left" w:pos="4560"/>
              </w:tabs>
              <w:snapToGrid w:val="0"/>
              <w:spacing w:line="300" w:lineRule="exact"/>
              <w:rPr>
                <w:rFonts w:eastAsia="方正楷体简体" w:cs="Arial"/>
                <w:bCs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财务部</w:t>
            </w:r>
          </w:p>
        </w:tc>
        <w:tc>
          <w:tcPr>
            <w:tcW w:w="4564" w:type="dxa"/>
          </w:tcPr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No of staff supervised indirectly:</w:t>
            </w:r>
          </w:p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非直接管理下属</w:t>
            </w:r>
          </w:p>
        </w:tc>
        <w:tc>
          <w:tcPr>
            <w:tcW w:w="567" w:type="dxa"/>
          </w:tcPr>
          <w:p>
            <w:pPr>
              <w:snapToGrid w:val="0"/>
              <w:spacing w:line="300" w:lineRule="exact"/>
              <w:rPr>
                <w:rFonts w:eastAsia="方正楷体简体" w:cs="Arial"/>
                <w:bCs/>
                <w:sz w:val="20"/>
              </w:rPr>
            </w:pPr>
            <w:r>
              <w:rPr>
                <w:rFonts w:hint="eastAsia" w:eastAsia="方正楷体简体" w:cs="Arial"/>
                <w:bCs/>
                <w:sz w:val="20"/>
              </w:rPr>
              <w:t>5</w:t>
            </w:r>
          </w:p>
          <w:p>
            <w:pPr>
              <w:snapToGrid w:val="0"/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bCs/>
                <w:sz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485" w:type="dxa"/>
          </w:tcPr>
          <w:p>
            <w:pPr>
              <w:snapToGrid w:val="0"/>
              <w:spacing w:line="300" w:lineRule="exact"/>
              <w:jc w:val="both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 xml:space="preserve">Job Purpose:    </w:t>
            </w:r>
          </w:p>
          <w:p>
            <w:pPr>
              <w:snapToGrid w:val="0"/>
              <w:spacing w:line="300" w:lineRule="exact"/>
              <w:jc w:val="both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工作目的</w:t>
            </w:r>
          </w:p>
        </w:tc>
        <w:tc>
          <w:tcPr>
            <w:tcW w:w="8168" w:type="dxa"/>
            <w:gridSpan w:val="3"/>
          </w:tcPr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Direct, control and co-ordinate the functions as designated by the Assistant Financial Controller, and Area Financial Controller and ensure the hotel achieves Financial goals.</w:t>
            </w:r>
          </w:p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指导、管理并协调财务副总监及区域财务总监指派的各项工作，并确保酒店财务目标得以实现。</w:t>
            </w:r>
          </w:p>
        </w:tc>
      </w:tr>
    </w:tbl>
    <w:p>
      <w:pPr>
        <w:jc w:val="center"/>
        <w:rPr>
          <w:rFonts w:eastAsia="方正楷体简体"/>
          <w:sz w:val="20"/>
        </w:rPr>
      </w:pPr>
    </w:p>
    <w:p>
      <w:pPr>
        <w:spacing w:line="300" w:lineRule="exact"/>
        <w:rPr>
          <w:rFonts w:eastAsia="方正楷体简体" w:cs="Arial"/>
          <w:b/>
          <w:sz w:val="20"/>
        </w:rPr>
      </w:pPr>
      <w:r>
        <w:rPr>
          <w:rFonts w:eastAsia="方正楷体简体" w:cs="Arial"/>
          <w:b/>
          <w:sz w:val="20"/>
        </w:rPr>
        <w:t>B.  REPORTING RELATIONSHIP 汇报关系</w:t>
      </w:r>
    </w:p>
    <w:p>
      <w:pPr>
        <w:jc w:val="center"/>
        <w:rPr>
          <w:rFonts w:eastAsia="方正楷体简体"/>
          <w:sz w:val="20"/>
        </w:rPr>
      </w:pPr>
    </w:p>
    <w:p>
      <w:pPr>
        <w:spacing w:line="300" w:lineRule="exact"/>
        <w:rPr>
          <w:rFonts w:eastAsia="方正楷体简体" w:cs="Tahoma"/>
          <w:b/>
          <w:sz w:val="20"/>
        </w:rPr>
      </w:pPr>
      <w:r>
        <w:rPr>
          <w:rFonts w:eastAsia="方正楷体简体" w:cs="Tahoma"/>
          <w:b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1948180</wp:posOffset>
                </wp:positionH>
                <wp:positionV relativeFrom="paragraph">
                  <wp:posOffset>84455</wp:posOffset>
                </wp:positionV>
                <wp:extent cx="2838450" cy="476250"/>
                <wp:effectExtent l="0" t="0" r="19050" b="190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方正楷体简体" w:cs="Tahoma"/>
                                <w:sz w:val="20"/>
                              </w:rPr>
                            </w:pPr>
                            <w:r>
                              <w:rPr>
                                <w:rFonts w:eastAsia="方正楷体简体" w:cs="Tahoma"/>
                                <w:sz w:val="20"/>
                              </w:rPr>
                              <w:t xml:space="preserve">AFC           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eastAsia="方正楷体简体" w:cs="Tahoma"/>
                                <w:sz w:val="20"/>
                              </w:rPr>
                              <w:t>财务副总监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.4pt;margin-top:6.65pt;height:37.5pt;width:223.5pt;z-index:251659264;v-text-anchor:middle;mso-width-relative:page;mso-height-relative:page;" fillcolor="#FFFFFF [3201]" filled="t" stroked="t" coordsize="21600,21600" o:gfxdata="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HR1YLtcAAAAJAQAADwAAAAAAAAABACAAAAAiAAAAZHJzL2Rvd25yZXYueG1sUEsB&#10;AhQAFAAAAAgAh07iQM5jtvloAgAA6gQAAA4AAAAAAAAAAQAgAAAAJgEAAGRycy9lMm9Eb2MueG1s&#10;UEsFBgAAAAAGAAYAWQEAAAAG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方正楷体简体" w:cs="Tahoma"/>
                          <w:sz w:val="20"/>
                        </w:rPr>
                      </w:pPr>
                      <w:r>
                        <w:rPr>
                          <w:rFonts w:eastAsia="方正楷体简体" w:cs="Tahoma"/>
                          <w:sz w:val="20"/>
                        </w:rPr>
                        <w:t xml:space="preserve">AFC           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eastAsia="方正楷体简体" w:cs="Tahoma"/>
                          <w:sz w:val="20"/>
                        </w:rPr>
                        <w:t>财务副总监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00" w:lineRule="exact"/>
        <w:rPr>
          <w:rFonts w:eastAsia="方正楷体简体" w:cs="Tahoma"/>
          <w:b/>
          <w:sz w:val="20"/>
        </w:rPr>
      </w:pPr>
    </w:p>
    <w:p>
      <w:pPr>
        <w:spacing w:line="300" w:lineRule="exact"/>
        <w:rPr>
          <w:rFonts w:eastAsia="方正楷体简体" w:cs="Tahoma"/>
          <w:b/>
          <w:sz w:val="20"/>
        </w:rPr>
      </w:pPr>
      <w:r>
        <w:rPr>
          <w:rFonts w:eastAsia="方正楷体简体" w:cs="Tahoma"/>
          <w:b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3253105</wp:posOffset>
                </wp:positionH>
                <wp:positionV relativeFrom="paragraph">
                  <wp:posOffset>189230</wp:posOffset>
                </wp:positionV>
                <wp:extent cx="142875" cy="228600"/>
                <wp:effectExtent l="57150" t="38100" r="28575" b="95250"/>
                <wp:wrapNone/>
                <wp:docPr id="1" name="上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28600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8" type="#_x0000_t68" style="position:absolute;left:0pt;margin-left:256.15pt;margin-top:14.9pt;height:18pt;width:11.25pt;z-index:251661312;v-text-anchor:middle;mso-width-relative:page;mso-height-relative:page;" fillcolor="#000000 [3213]" filled="t" stroked="t" coordsize="21600,21600" o:gfxdata="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Bd3X8t2QAAAAkBAAAPAAAAAAAAAAEAIAAAACIAAABk&#10;cnMvZG93bnJldi54bWxQSwECFAAUAAAACACHTuJA7h6J5bACAACNBQAADgAAAAAAAAABACAAAAAo&#10;AQAAZHJzL2Uyb0RvYy54bWxQSwUGAAAAAAYABgBZAQAASgYAAAAA&#10;" adj="6750,5400">
                <v:fill on="t" focussize="0,0"/>
                <v:stroke color="#000000 [3213]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</v:shape>
            </w:pict>
          </mc:Fallback>
        </mc:AlternateContent>
      </w:r>
    </w:p>
    <w:p>
      <w:pPr>
        <w:spacing w:line="300" w:lineRule="exact"/>
        <w:rPr>
          <w:rFonts w:eastAsia="方正楷体简体" w:cs="Tahoma"/>
          <w:b/>
          <w:sz w:val="20"/>
        </w:rPr>
      </w:pPr>
    </w:p>
    <w:p>
      <w:pPr>
        <w:spacing w:line="300" w:lineRule="exact"/>
        <w:rPr>
          <w:rFonts w:eastAsia="方正楷体简体" w:cs="Tahoma"/>
          <w:b/>
          <w:sz w:val="20"/>
        </w:rPr>
      </w:pPr>
      <w:r>
        <w:rPr>
          <w:rFonts w:eastAsia="方正楷体简体" w:cs="Tahoma"/>
          <w:b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1948180</wp:posOffset>
                </wp:positionH>
                <wp:positionV relativeFrom="paragraph">
                  <wp:posOffset>65405</wp:posOffset>
                </wp:positionV>
                <wp:extent cx="2847975" cy="514350"/>
                <wp:effectExtent l="0" t="0" r="28575" b="1905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方正楷体简体" w:cs="Tahoma"/>
                                <w:sz w:val="20"/>
                              </w:rPr>
                            </w:pPr>
                            <w:r>
                              <w:rPr>
                                <w:rFonts w:eastAsia="方正楷体简体" w:cs="Tahoma"/>
                                <w:sz w:val="20"/>
                              </w:rPr>
                              <w:t>Chief Accountant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eastAsia="方正楷体简体" w:cs="Tahoma"/>
                                <w:sz w:val="20"/>
                              </w:rPr>
                              <w:t>总会计师</w:t>
                            </w:r>
                            <w:r>
                              <w:rPr>
                                <w:rFonts w:hint="eastAsia" w:eastAsia="方正楷体简体" w:cs="Tahoma"/>
                                <w:sz w:val="20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.4pt;margin-top:5.15pt;height:40.5pt;width:224.25pt;mso-position-horizontal-relative:margin;z-index:251660288;v-text-anchor:middle;mso-width-relative:page;mso-height-relative:page;" fillcolor="#FFFFFF [3201]" filled="t" stroked="t" coordsize="21600,21600" o:gfxdata="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ELn1Z9gAAAAJAQAADwAAAAAAAAABACAAAAAiAAAAZHJzL2Rvd25yZXYu&#10;eG1sUEsBAhQAFAAAAAgAh07iQN584T5tAgAA6gQAAA4AAAAAAAAAAQAgAAAAJwEAAGRycy9lMm9E&#10;b2MueG1sUEsFBgAAAAAGAAYAWQEAAAYG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方正楷体简体" w:cs="Tahoma"/>
                          <w:sz w:val="20"/>
                        </w:rPr>
                      </w:pPr>
                      <w:r>
                        <w:rPr>
                          <w:rFonts w:eastAsia="方正楷体简体" w:cs="Tahoma"/>
                          <w:sz w:val="20"/>
                        </w:rPr>
                        <w:t>Chief Accountant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eastAsia="方正楷体简体" w:cs="Tahoma"/>
                          <w:sz w:val="20"/>
                        </w:rPr>
                        <w:t>总会计师</w:t>
                      </w:r>
                      <w:r>
                        <w:rPr>
                          <w:rFonts w:hint="eastAsia" w:eastAsia="方正楷体简体" w:cs="Tahoma"/>
                          <w:sz w:val="20"/>
                        </w:rPr>
                        <w:c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00" w:lineRule="exact"/>
        <w:rPr>
          <w:rFonts w:eastAsia="方正楷体简体" w:cs="Tahoma"/>
          <w:b/>
          <w:sz w:val="20"/>
        </w:rPr>
      </w:pPr>
    </w:p>
    <w:p>
      <w:pPr>
        <w:jc w:val="center"/>
        <w:rPr>
          <w:rFonts w:eastAsia="方正楷体简体"/>
          <w:sz w:val="20"/>
        </w:rPr>
      </w:pPr>
    </w:p>
    <w:p>
      <w:pPr>
        <w:spacing w:line="300" w:lineRule="exact"/>
        <w:rPr>
          <w:rFonts w:eastAsia="方正楷体简体" w:cs="Arial"/>
          <w:sz w:val="20"/>
        </w:rPr>
      </w:pPr>
      <w:r>
        <w:rPr>
          <w:rFonts w:eastAsia="方正楷体简体" w:cs="Arial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3338830</wp:posOffset>
                </wp:positionH>
                <wp:positionV relativeFrom="paragraph">
                  <wp:posOffset>43180</wp:posOffset>
                </wp:positionV>
                <wp:extent cx="0" cy="276225"/>
                <wp:effectExtent l="57150" t="19050" r="76200" b="8572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2.9pt;margin-top:3.4pt;height:21.75pt;width:0pt;z-index:251662336;mso-width-relative:page;mso-height-relative:page;" filled="f" stroked="t" coordsize="21600,21600" o:gfxdata="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w9A0BNkA&#10;AAAIAQAADwAAAAAAAAABACAAAAAiAAAAZHJzL2Rvd25yZXYueG1sUEsBAhQAFAAAAAgAh07iQDoJ&#10;30oeAgAASAQAAA4AAAAAAAAAAQAgAAAAKAEAAGRycy9lMm9Eb2MueG1sUEsFBgAAAAAGAAYAWQEA&#10;ALgFAAAAAA==&#10;">
                <v:fill on="f" focussize="0,0"/>
                <v:stroke weight="2pt"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</w:p>
    <w:p>
      <w:pPr>
        <w:spacing w:line="300" w:lineRule="exact"/>
        <w:rPr>
          <w:rFonts w:eastAsia="方正楷体简体" w:cs="Arial"/>
          <w:sz w:val="20"/>
        </w:rPr>
      </w:pPr>
      <w:r>
        <w:rPr>
          <w:rFonts w:eastAsia="方正楷体简体" w:cs="Arial"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3338830</wp:posOffset>
                </wp:positionH>
                <wp:positionV relativeFrom="paragraph">
                  <wp:posOffset>24130</wp:posOffset>
                </wp:positionV>
                <wp:extent cx="0" cy="314325"/>
                <wp:effectExtent l="57150" t="19050" r="76200" b="85725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2.9pt;margin-top:1.9pt;height:24.75pt;width:0pt;mso-position-horizontal-relative:margin;z-index:251671552;mso-width-relative:page;mso-height-relative:page;" filled="f" stroked="t" coordsize="21600,21600" o:gfxdata="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qdw+RdkAAAAIAQAADwAAAAAAAAABACAAAAAiAAAAZHJzL2Rvd25yZXYueG1s&#10;UEsBAhQAFAAAAAgAh07iQFsIpWYwAgAAXAQAAA4AAAAAAAAAAQAgAAAAKAEAAGRycy9lMm9Eb2Mu&#10;eG1sUEsFBgAAAAAGAAYAWQEAAMoFAAAAAA==&#10;">
                <v:fill on="f" focussize="0,0"/>
                <v:stroke weight="2pt" color="#000000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>
        <w:rPr>
          <w:rFonts w:eastAsia="方正楷体简体" w:cs="Arial"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110490</wp:posOffset>
                </wp:positionV>
                <wp:extent cx="0" cy="285750"/>
                <wp:effectExtent l="57150" t="19050" r="76200" b="9525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92.25pt;margin-top:8.7pt;height:22.5pt;width:0pt;z-index:251670528;mso-width-relative:page;mso-height-relative:page;" filled="f" stroked="t" coordsize="21600,21600" o:gfxdata="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NaJszTYAAAACQEAAA8AAAAAAAAAAQAgAAAAIgAAAGRycy9kb3du&#10;cmV2LnhtbFBLAQIUABQAAAAIAIdO4kDKTJ7POAIAAGYEAAAOAAAAAAAAAAEAIAAAACcBAABkcnMv&#10;ZTJvRG9jLnhtbFBLBQYAAAAABgAGAFkBAADRBQAAAAA=&#10;">
                <v:fill on="f" focussize="0,0"/>
                <v:stroke weight="2pt" color="#000000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>
        <w:rPr>
          <w:rFonts w:eastAsia="方正楷体简体" w:cs="Arial"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113665</wp:posOffset>
                </wp:positionV>
                <wp:extent cx="0" cy="285750"/>
                <wp:effectExtent l="57150" t="19050" r="76200" b="9525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49.25pt;margin-top:8.95pt;height:22.5pt;width:0pt;z-index:251669504;mso-width-relative:page;mso-height-relative:page;" filled="f" stroked="t" coordsize="21600,21600" o:gfxdata="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Is+M7NgAAAAJAQAADwAAAAAAAAABACAAAAAiAAAAZHJzL2Rvd25y&#10;ZXYueG1sUEsBAhQAFAAAAAgAh07iQHPL3NE3AgAAZgQAAA4AAAAAAAAAAQAgAAAAJwEAAGRycy9l&#10;Mm9Eb2MueG1sUEsFBgAAAAAGAAYAWQEAANAFAAAAAA==&#10;">
                <v:fill on="f" focussize="0,0"/>
                <v:stroke weight="2pt" color="#000000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>
        <w:rPr>
          <w:rFonts w:eastAsia="方正楷体简体" w:cs="Arial"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567055</wp:posOffset>
                </wp:positionH>
                <wp:positionV relativeFrom="paragraph">
                  <wp:posOffset>109855</wp:posOffset>
                </wp:positionV>
                <wp:extent cx="0" cy="285750"/>
                <wp:effectExtent l="57150" t="19050" r="76200" b="9525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4.65pt;margin-top:8.65pt;height:22.5pt;width:0pt;z-index:251668480;mso-width-relative:page;mso-height-relative:page;" filled="f" stroked="t" coordsize="21600,21600" o:gfxdata="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MQKytYAAAAHAQAADwAAAAAAAAABACAAAAAiAAAAZHJzL2Rvd25yZXYueG1sUEsBAhQAFAAAAAgA&#10;h07iQLilsi0nAgAAUgQAAA4AAAAAAAAAAQAgAAAAJQEAAGRycy9lMm9Eb2MueG1sUEsFBgAAAAAG&#10;AAYAWQEAAL4FAAAAAA==&#10;">
                <v:fill on="f" focussize="0,0"/>
                <v:stroke weight="2pt"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>
        <w:rPr>
          <w:rFonts w:eastAsia="方正楷体简体" w:cs="Arial"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566420</wp:posOffset>
                </wp:positionH>
                <wp:positionV relativeFrom="paragraph">
                  <wp:posOffset>109855</wp:posOffset>
                </wp:positionV>
                <wp:extent cx="4410075" cy="0"/>
                <wp:effectExtent l="38100" t="38100" r="66675" b="9525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00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4.6pt;margin-top:8.65pt;height:0pt;width:347.25pt;z-index:251667456;mso-width-relative:page;mso-height-relative:page;" filled="f" stroked="t" coordsize="21600,21600" o:gfxdata="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Da/&#10;fcTaAAAACAEAAA8AAAAAAAAAAQAgAAAAIgAAAGRycy9kb3ducmV2LnhtbFBLAQIUABQAAAAIAIdO&#10;4kAd0kfuIQIAAEkEAAAOAAAAAAAAAAEAIAAAACkBAABkcnMvZTJvRG9jLnhtbFBLBQYAAAAABgAG&#10;AFkBAAC8BQAAAAA=&#10;">
                <v:fill on="f" focussize="0,0"/>
                <v:stroke weight="2pt"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</w:p>
    <w:p>
      <w:pPr>
        <w:spacing w:line="300" w:lineRule="exact"/>
        <w:rPr>
          <w:rFonts w:eastAsia="方正楷体简体" w:cs="Arial"/>
          <w:sz w:val="20"/>
        </w:rPr>
      </w:pPr>
      <w:r>
        <w:rPr>
          <w:rFonts w:eastAsia="方正楷体简体" w:cs="Tahoma"/>
          <w:b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2800350</wp:posOffset>
                </wp:positionH>
                <wp:positionV relativeFrom="paragraph">
                  <wp:posOffset>180340</wp:posOffset>
                </wp:positionV>
                <wp:extent cx="1066800" cy="581025"/>
                <wp:effectExtent l="0" t="0" r="19050" b="285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方正楷体简体" w:cs="Tahoma"/>
                                <w:sz w:val="20"/>
                              </w:rPr>
                            </w:pPr>
                            <w:r>
                              <w:rPr>
                                <w:rFonts w:eastAsia="方正楷体简体" w:cs="Tahoma"/>
                                <w:sz w:val="20"/>
                              </w:rPr>
                              <w:t xml:space="preserve">Accounts Receivable </w:t>
                            </w:r>
                            <w:r>
                              <w:rPr>
                                <w:rFonts w:hint="eastAsia" w:eastAsia="方正楷体简体" w:cs="Tahoma"/>
                                <w:sz w:val="20"/>
                              </w:rPr>
                              <w:cr/>
                            </w:r>
                            <w:r>
                              <w:rPr>
                                <w:rFonts w:hint="eastAsia" w:eastAsia="方正楷体简体" w:cs="Tahoma"/>
                                <w:sz w:val="20"/>
                              </w:rPr>
                              <w:t>应收账款</w:t>
                            </w:r>
                            <w:r>
                              <w:rPr>
                                <w:rFonts w:eastAsia="方正楷体简体" w:cs="Tahoma"/>
                                <w:sz w:val="20"/>
                              </w:rPr>
                              <w:t>会计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0.5pt;margin-top:14.2pt;height:45.75pt;width:84pt;mso-position-horizontal-relative:margin;z-index:251665408;v-text-anchor:middle;mso-width-relative:page;mso-height-relative:page;" fillcolor="#FFFFFF" filled="t" stroked="t" coordsize="21600,21600" o:gfxdata="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H2cUSvYAAAACgEAAA8AAAAAAAAAAQAgAAAA&#10;IgAAAGRycy9kb3ducmV2LnhtbFBLAQIUABQAAAAIAIdO4kAyHVbRfQIAABoFAAAOAAAAAAAAAAEA&#10;IAAAACcBAABkcnMvZTJvRG9jLnhtbFBLBQYAAAAABgAGAFkBAAAWBgAAAAA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方正楷体简体" w:cs="Tahoma"/>
                          <w:sz w:val="20"/>
                        </w:rPr>
                      </w:pPr>
                      <w:r>
                        <w:rPr>
                          <w:rFonts w:eastAsia="方正楷体简体" w:cs="Tahoma"/>
                          <w:sz w:val="20"/>
                        </w:rPr>
                        <w:t xml:space="preserve">Accounts Receivable </w:t>
                      </w:r>
                      <w:r>
                        <w:rPr>
                          <w:rFonts w:hint="eastAsia" w:eastAsia="方正楷体简体" w:cs="Tahoma"/>
                          <w:sz w:val="20"/>
                        </w:rPr>
                        <w:cr/>
                      </w:r>
                      <w:r>
                        <w:rPr>
                          <w:rFonts w:hint="eastAsia" w:eastAsia="方正楷体简体" w:cs="Tahoma"/>
                          <w:sz w:val="20"/>
                        </w:rPr>
                        <w:t>应收账款</w:t>
                      </w:r>
                      <w:r>
                        <w:rPr>
                          <w:rFonts w:eastAsia="方正楷体简体" w:cs="Tahoma"/>
                          <w:sz w:val="20"/>
                        </w:rPr>
                        <w:t>会计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方正楷体简体" w:cs="Tahoma"/>
          <w:b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1338580</wp:posOffset>
                </wp:positionH>
                <wp:positionV relativeFrom="paragraph">
                  <wp:posOffset>175895</wp:posOffset>
                </wp:positionV>
                <wp:extent cx="1085850" cy="600075"/>
                <wp:effectExtent l="0" t="0" r="19050" b="285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方正楷体简体" w:cs="Tahoma"/>
                                <w:sz w:val="20"/>
                              </w:rPr>
                            </w:pPr>
                            <w:r>
                              <w:rPr>
                                <w:rFonts w:eastAsia="方正楷体简体" w:cs="Tahoma"/>
                                <w:sz w:val="20"/>
                              </w:rPr>
                              <w:t>Income  Auditor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eastAsia="方正楷体简体" w:cs="Tahoma"/>
                                <w:sz w:val="20"/>
                              </w:rPr>
                              <w:t>收入审计</w:t>
                            </w:r>
                            <w:r>
                              <w:rPr>
                                <w:rFonts w:hint="eastAsia" w:eastAsia="方正楷体简体" w:cs="Tahoma"/>
                                <w:sz w:val="20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5.4pt;margin-top:13.85pt;height:47.25pt;width:85.5pt;mso-position-horizontal-relative:margin;z-index:251664384;v-text-anchor:middle;mso-width-relative:page;mso-height-relative:page;" fillcolor="#FFFFFF" filled="t" stroked="t" coordsize="21600,21600" o:gfxdata="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ILeiGTXAAAACgEAAA8AAAAAAAAAAQAgAAAA&#10;IgAAAGRycy9kb3ducmV2LnhtbFBLAQIUABQAAAAIAIdO4kBZShhQfgIAABoFAAAOAAAAAAAAAAEA&#10;IAAAACYBAABkcnMvZTJvRG9jLnhtbFBLBQYAAAAABgAGAFkBAAAWBgAAAAA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方正楷体简体" w:cs="Tahoma"/>
                          <w:sz w:val="20"/>
                        </w:rPr>
                      </w:pPr>
                      <w:r>
                        <w:rPr>
                          <w:rFonts w:eastAsia="方正楷体简体" w:cs="Tahoma"/>
                          <w:sz w:val="20"/>
                        </w:rPr>
                        <w:t>Income  Auditor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eastAsia="方正楷体简体" w:cs="Tahoma"/>
                          <w:sz w:val="20"/>
                        </w:rPr>
                        <w:t>收入审计</w:t>
                      </w:r>
                      <w:r>
                        <w:rPr>
                          <w:rFonts w:hint="eastAsia" w:eastAsia="方正楷体简体" w:cs="Tahoma"/>
                          <w:sz w:val="20"/>
                        </w:rPr>
                        <w:c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00" w:lineRule="exact"/>
        <w:rPr>
          <w:rFonts w:eastAsia="方正楷体简体" w:cs="Arial"/>
          <w:sz w:val="20"/>
        </w:rPr>
      </w:pPr>
      <w:r>
        <w:rPr>
          <w:rFonts w:eastAsia="方正楷体简体" w:cs="Tahoma"/>
          <w:b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4486275</wp:posOffset>
                </wp:positionH>
                <wp:positionV relativeFrom="paragraph">
                  <wp:posOffset>8890</wp:posOffset>
                </wp:positionV>
                <wp:extent cx="1066800" cy="581025"/>
                <wp:effectExtent l="0" t="0" r="19050" b="2857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方正楷体简体" w:cs="Tahoma"/>
                                <w:sz w:val="20"/>
                              </w:rPr>
                            </w:pPr>
                            <w:r>
                              <w:rPr>
                                <w:rFonts w:eastAsia="方正楷体简体" w:cs="Tahoma"/>
                                <w:sz w:val="20"/>
                              </w:rPr>
                              <w:t xml:space="preserve">Accounts  Payable 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eastAsia="方正楷体简体" w:cs="Tahoma"/>
                                <w:sz w:val="20"/>
                              </w:rPr>
                              <w:t>应付账款会计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3.25pt;margin-top:0.7pt;height:45.75pt;width:84pt;mso-position-horizontal-relative:margin;z-index:251666432;v-text-anchor:middle;mso-width-relative:page;mso-height-relative:page;" fillcolor="#FFFFFF" filled="t" stroked="t" coordsize="21600,21600" o:gfxdata="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tbJa6tcAAAAIAQAADwAAAAAAAAABACAAAAAi&#10;AAAAZHJzL2Rvd25yZXYueG1sUEsBAhQAFAAAAAgAh07iQPVDuFl9AgAAHAUAAA4AAAAAAAAAAQAg&#10;AAAAJgEAAGRycy9lMm9Eb2MueG1sUEsFBgAAAAAGAAYAWQEAABUGAAAAAA=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方正楷体简体" w:cs="Tahoma"/>
                          <w:sz w:val="20"/>
                        </w:rPr>
                      </w:pPr>
                      <w:r>
                        <w:rPr>
                          <w:rFonts w:eastAsia="方正楷体简体" w:cs="Tahoma"/>
                          <w:sz w:val="20"/>
                        </w:rPr>
                        <w:t xml:space="preserve">Accounts  Payable 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eastAsia="方正楷体简体" w:cs="Tahoma"/>
                          <w:sz w:val="20"/>
                        </w:rPr>
                        <w:t>应付账款会计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方正楷体简体" w:cs="Tahoma"/>
          <w:b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1066800" cy="581025"/>
                <wp:effectExtent l="0" t="0" r="19050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方正楷体简体" w:cs="Tahoma"/>
                                <w:sz w:val="20"/>
                              </w:rPr>
                            </w:pPr>
                            <w:r>
                              <w:rPr>
                                <w:rFonts w:eastAsia="方正楷体简体" w:cs="Tahoma"/>
                                <w:sz w:val="20"/>
                              </w:rPr>
                              <w:t>General Cashier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eastAsia="方正楷体简体" w:cs="Tahoma"/>
                                <w:sz w:val="20"/>
                              </w:rPr>
                              <w:t>总出纳</w:t>
                            </w:r>
                            <w:r>
                              <w:rPr>
                                <w:rFonts w:hint="eastAsia" w:eastAsia="方正楷体简体" w:cs="Tahoma"/>
                                <w:sz w:val="20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top:0.35pt;height:45.75pt;width:84pt;mso-position-horizontal:left;mso-position-horizontal-relative:margin;z-index:251663360;v-text-anchor:middle;mso-width-relative:page;mso-height-relative:page;" fillcolor="#FFFFFF" filled="t" stroked="t" coordsize="21600,21600" o:gfxdata="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FPGBIDSAAAABAEAAA8AAAAAAAAAAQAgAAAAIgAAAGRy&#10;cy9kb3ducmV2LnhtbFBLAQIUABQAAAAIAIdO4kD//QCpfQIAABoFAAAOAAAAAAAAAAEAIAAAACEB&#10;AABkcnMvZTJvRG9jLnhtbFBLBQYAAAAABgAGAFkBAAAQBgAAAAA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方正楷体简体" w:cs="Tahoma"/>
                          <w:sz w:val="20"/>
                        </w:rPr>
                      </w:pPr>
                      <w:r>
                        <w:rPr>
                          <w:rFonts w:eastAsia="方正楷体简体" w:cs="Tahoma"/>
                          <w:sz w:val="20"/>
                        </w:rPr>
                        <w:t>General Cashier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eastAsia="方正楷体简体" w:cs="Tahoma"/>
                          <w:sz w:val="20"/>
                        </w:rPr>
                        <w:t>总出纳</w:t>
                      </w:r>
                      <w:r>
                        <w:rPr>
                          <w:rFonts w:hint="eastAsia" w:eastAsia="方正楷体简体" w:cs="Tahoma"/>
                          <w:sz w:val="20"/>
                        </w:rPr>
                        <w:c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00" w:lineRule="exact"/>
        <w:rPr>
          <w:rFonts w:eastAsia="方正楷体简体" w:cs="Arial"/>
          <w:sz w:val="20"/>
        </w:rPr>
      </w:pPr>
    </w:p>
    <w:p>
      <w:pPr>
        <w:spacing w:line="300" w:lineRule="exact"/>
        <w:rPr>
          <w:rFonts w:eastAsia="方正楷体简体" w:cs="Arial"/>
          <w:sz w:val="20"/>
        </w:rPr>
      </w:pPr>
    </w:p>
    <w:p>
      <w:pPr>
        <w:spacing w:line="300" w:lineRule="exact"/>
        <w:rPr>
          <w:rFonts w:eastAsia="方正楷体简体" w:cs="Arial"/>
          <w:sz w:val="20"/>
        </w:rPr>
      </w:pPr>
    </w:p>
    <w:p>
      <w:pPr>
        <w:spacing w:line="300" w:lineRule="exact"/>
        <w:rPr>
          <w:rFonts w:eastAsia="方正楷体简体" w:cs="Arial"/>
          <w:b/>
          <w:sz w:val="20"/>
        </w:rPr>
      </w:pPr>
      <w:r>
        <w:rPr>
          <w:rFonts w:hint="eastAsia" w:eastAsia="方正楷体简体" w:cs="Arial"/>
          <w:b/>
          <w:sz w:val="20"/>
        </w:rPr>
        <w:t xml:space="preserve">C. </w:t>
      </w:r>
      <w:r>
        <w:rPr>
          <w:rFonts w:eastAsia="方正楷体简体" w:cs="Arial"/>
          <w:b/>
          <w:sz w:val="20"/>
        </w:rPr>
        <w:t xml:space="preserve"> </w:t>
      </w:r>
      <w:r>
        <w:rPr>
          <w:rFonts w:hint="eastAsia" w:eastAsia="方正楷体简体" w:cs="Arial"/>
          <w:b/>
          <w:sz w:val="20"/>
        </w:rPr>
        <w:t>KEY RESULT AREAS 主要工作职责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0" w:type="dxa"/>
          </w:tcPr>
          <w:p>
            <w:pPr>
              <w:pStyle w:val="12"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To direct, supervise, and coordinate all subordinates to ensure that all day-to-day transactions are completed properly and the daily reports from Night Audit, Income Audit, General Cashier, and Cost Control are prepared on a daily basis for management review. </w:t>
            </w:r>
          </w:p>
          <w:p>
            <w:pPr>
              <w:pStyle w:val="12"/>
              <w:spacing w:line="300" w:lineRule="exact"/>
              <w:ind w:left="360" w:firstLine="0" w:firstLineChars="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指导、监督并协调下级员工，以确保妥善地完成所有日常交易，并制作夜审、收入审计、总出纳与成本控制日报表，供管理层审核。</w:t>
            </w:r>
          </w:p>
          <w:p>
            <w:pPr>
              <w:pStyle w:val="12"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To be in charge of monthly closing by the 3rd of the following month and financial reports are produced by 6th the following month.   </w:t>
            </w:r>
          </w:p>
          <w:p>
            <w:pPr>
              <w:pStyle w:val="12"/>
              <w:spacing w:line="300" w:lineRule="exact"/>
              <w:ind w:left="360" w:firstLine="0" w:firstLineChars="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负责在次月3号之前完成上月度的结账，并在次月6号之前完成相关财务报告。</w:t>
            </w:r>
          </w:p>
          <w:p>
            <w:pPr>
              <w:pStyle w:val="12"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To prepare all accounting and statistical information complete with variance analysis in preparation for the monthly General Manager’s report </w:t>
            </w:r>
          </w:p>
          <w:p>
            <w:pPr>
              <w:pStyle w:val="12"/>
              <w:spacing w:line="300" w:lineRule="exact"/>
              <w:ind w:left="360" w:firstLine="0" w:firstLineChars="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准备所有会计和统计信息，连同差异分析，以编制每月总经理报告。</w:t>
            </w:r>
          </w:p>
          <w:p>
            <w:pPr>
              <w:pStyle w:val="12"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To ensure that all accruals and prepayments are accurate with complete back up material on a monthly basis</w:t>
            </w:r>
          </w:p>
          <w:p>
            <w:pPr>
              <w:pStyle w:val="12"/>
              <w:spacing w:line="300" w:lineRule="exact"/>
              <w:ind w:left="360" w:firstLine="0" w:firstLineChars="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每月确保所有计提与预支准确无误，相关证明文件齐备。</w:t>
            </w:r>
          </w:p>
          <w:p>
            <w:pPr>
              <w:pStyle w:val="12"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To provide accurate reconciliation of all balance sheet control accounts with complete back up material for the Controller’s review on a monthly basis  </w:t>
            </w:r>
          </w:p>
          <w:p>
            <w:pPr>
              <w:pStyle w:val="12"/>
              <w:spacing w:line="300" w:lineRule="exact"/>
              <w:ind w:left="360" w:firstLine="0" w:firstLineChars="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每月对资产负债表的所有统制账户进行精确的调整，并备齐相关证明文件，供财务总监审核。</w:t>
            </w:r>
          </w:p>
          <w:p>
            <w:pPr>
              <w:pStyle w:val="12"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To assist in the preparation of the hotel’s annual budget and subsequent forecasting, providing data, statistics and supporting material as required by Department Heads </w:t>
            </w:r>
          </w:p>
          <w:p>
            <w:pPr>
              <w:pStyle w:val="12"/>
              <w:spacing w:line="300" w:lineRule="exact"/>
              <w:ind w:left="360" w:firstLine="0" w:firstLineChars="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协助编制酒店年度预算及继后的预测，提供部门主管所要求的数据、统计数字和相关材料。</w:t>
            </w:r>
          </w:p>
          <w:p>
            <w:pPr>
              <w:pStyle w:val="12"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To complete the reconciliation of all accounts by 20th with complete back up materials for Financial Controller’s review on a monthly basis</w:t>
            </w:r>
          </w:p>
          <w:p>
            <w:pPr>
              <w:pStyle w:val="12"/>
              <w:spacing w:line="300" w:lineRule="exact"/>
              <w:ind w:left="360" w:firstLine="0" w:firstLineChars="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于每月20号之前完成所有账户的调整，备齐相关证明文件，供财务总监审核。</w:t>
            </w:r>
          </w:p>
          <w:p>
            <w:pPr>
              <w:pStyle w:val="12"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To inspect and supervise the monthly stocktaking on different stores and operating equipments.   </w:t>
            </w:r>
          </w:p>
          <w:p>
            <w:pPr>
              <w:pStyle w:val="12"/>
              <w:spacing w:line="300" w:lineRule="exact"/>
              <w:ind w:left="360" w:firstLine="0" w:firstLineChars="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检查并监管各库房和运营设备的每月库存。</w:t>
            </w:r>
          </w:p>
          <w:p>
            <w:pPr>
              <w:pStyle w:val="12"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To ensure that all required reports as requested by relevant parties are prepared and submitted by the deadline. </w:t>
            </w:r>
          </w:p>
          <w:p>
            <w:pPr>
              <w:pStyle w:val="12"/>
              <w:spacing w:line="300" w:lineRule="exact"/>
              <w:ind w:left="360" w:firstLine="0" w:firstLineChars="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确保在规定日期之前完成并上交有关部门需要的所有报告。</w:t>
            </w:r>
          </w:p>
          <w:p>
            <w:pPr>
              <w:pStyle w:val="12"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To monitor monthly departmental expenditures and advise Financial Controller in the event that any one area is over spending.</w:t>
            </w:r>
          </w:p>
          <w:p>
            <w:pPr>
              <w:pStyle w:val="12"/>
              <w:spacing w:line="300" w:lineRule="exact"/>
              <w:ind w:left="360" w:firstLine="0" w:firstLineChars="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监督每月部门经费，如有某方面超支，应提请财务总监注意。</w:t>
            </w:r>
          </w:p>
          <w:p>
            <w:pPr>
              <w:pStyle w:val="12"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To advise Financial Controller in the event of any bad debts or non-approved credit.</w:t>
            </w:r>
          </w:p>
          <w:p>
            <w:pPr>
              <w:pStyle w:val="12"/>
              <w:spacing w:line="300" w:lineRule="exact"/>
              <w:ind w:left="360" w:firstLine="0" w:firstLineChars="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提请财务总监注意坏账或未授权信贷。</w:t>
            </w:r>
          </w:p>
          <w:p>
            <w:pPr>
              <w:pStyle w:val="12"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To ensure purchasing and payment procedures strictly observed according to hotel policy.  </w:t>
            </w:r>
          </w:p>
          <w:p>
            <w:pPr>
              <w:pStyle w:val="12"/>
              <w:spacing w:line="300" w:lineRule="exact"/>
              <w:ind w:left="360" w:firstLine="0" w:firstLineChars="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确保采购和付款程序严格按照酒店政策执行。</w:t>
            </w:r>
          </w:p>
          <w:p>
            <w:pPr>
              <w:pStyle w:val="12"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To maintain efficient administration within the department. </w:t>
            </w:r>
          </w:p>
          <w:p>
            <w:pPr>
              <w:pStyle w:val="12"/>
              <w:spacing w:line="300" w:lineRule="exact"/>
              <w:ind w:left="360" w:firstLine="0" w:firstLineChars="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保持高效的部门内部管理。</w:t>
            </w:r>
          </w:p>
          <w:p>
            <w:pPr>
              <w:pStyle w:val="12"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To coach, counsel, discipline, and develop subordinates. </w:t>
            </w:r>
          </w:p>
          <w:p>
            <w:pPr>
              <w:pStyle w:val="12"/>
              <w:spacing w:line="300" w:lineRule="exact"/>
              <w:ind w:left="360" w:firstLine="0" w:firstLineChars="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对下级员工作出指导、给出建议，进行管理并开发其潜力。</w:t>
            </w:r>
          </w:p>
          <w:p>
            <w:pPr>
              <w:spacing w:line="300" w:lineRule="exact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15.To Financial Controller with other job-related matters</w:t>
            </w:r>
          </w:p>
          <w:p>
            <w:pPr>
              <w:pStyle w:val="12"/>
              <w:spacing w:line="300" w:lineRule="exact"/>
              <w:ind w:left="360" w:firstLine="0" w:firstLineChars="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协助财务总监办理与工作相关的其他事宜。</w:t>
            </w:r>
          </w:p>
        </w:tc>
      </w:tr>
    </w:tbl>
    <w:p>
      <w:pPr>
        <w:numPr>
          <w:ilvl w:val="0"/>
          <w:numId w:val="2"/>
        </w:numPr>
        <w:tabs>
          <w:tab w:val="left" w:pos="284"/>
        </w:tabs>
        <w:spacing w:line="300" w:lineRule="exact"/>
        <w:rPr>
          <w:rFonts w:eastAsia="方正楷体简体" w:cs="Arial"/>
          <w:b/>
          <w:sz w:val="20"/>
        </w:rPr>
      </w:pPr>
      <w:bookmarkStart w:id="2" w:name="_GoBack"/>
      <w:bookmarkEnd w:id="2"/>
      <w:r>
        <w:rPr>
          <w:rFonts w:hint="eastAsia" w:eastAsia="方正楷体简体" w:cs="Arial"/>
          <w:b/>
          <w:sz w:val="20"/>
        </w:rPr>
        <w:t>GENERAL 一般要求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0" w:type="dxa"/>
          </w:tcPr>
          <w:p>
            <w:pPr>
              <w:pStyle w:val="12"/>
              <w:numPr>
                <w:ilvl w:val="0"/>
                <w:numId w:val="3"/>
              </w:numPr>
              <w:spacing w:line="300" w:lineRule="exact"/>
              <w:ind w:firstLineChars="0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Contributes to the morale and team spirit of the hotel by maintaining effective relationships with hotel colleagues</w:t>
            </w:r>
          </w:p>
          <w:p>
            <w:pPr>
              <w:pStyle w:val="12"/>
              <w:spacing w:line="300" w:lineRule="exact"/>
              <w:ind w:left="420" w:firstLine="0" w:firstLineChars="0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与酒店同事保持良好关系，提升酒店团队精神及士气</w:t>
            </w:r>
          </w:p>
          <w:p>
            <w:pPr>
              <w:pStyle w:val="12"/>
              <w:numPr>
                <w:ilvl w:val="0"/>
                <w:numId w:val="3"/>
              </w:numPr>
              <w:spacing w:line="300" w:lineRule="exact"/>
              <w:ind w:firstLineChars="0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Performs any additional duties as requested by the General Manager</w:t>
            </w:r>
          </w:p>
          <w:p>
            <w:pPr>
              <w:pStyle w:val="12"/>
              <w:spacing w:line="300" w:lineRule="exact"/>
              <w:ind w:left="420" w:firstLine="0" w:firstLineChars="0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履行总经理要求的其它职责</w:t>
            </w:r>
          </w:p>
          <w:p>
            <w:pPr>
              <w:pStyle w:val="12"/>
              <w:numPr>
                <w:ilvl w:val="0"/>
                <w:numId w:val="3"/>
              </w:numPr>
              <w:spacing w:line="300" w:lineRule="exact"/>
              <w:ind w:firstLineChars="0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Stays current with developments in the field of Front Office, and makes appropriate suggestions and recommendations to the General Manager.</w:t>
            </w:r>
          </w:p>
          <w:p>
            <w:pPr>
              <w:pStyle w:val="12"/>
              <w:spacing w:line="300" w:lineRule="exact"/>
              <w:ind w:left="420" w:firstLine="0" w:firstLineChars="0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掌握前厅部门发展情况，并向总经理作出合理建议和推荐。</w:t>
            </w:r>
          </w:p>
          <w:p>
            <w:pPr>
              <w:pStyle w:val="12"/>
              <w:numPr>
                <w:ilvl w:val="0"/>
                <w:numId w:val="3"/>
              </w:numPr>
              <w:spacing w:line="300" w:lineRule="exact"/>
              <w:ind w:firstLineChars="0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Is fully conversant with all health, safety, fire and emergency procedures.</w:t>
            </w:r>
          </w:p>
          <w:p>
            <w:pPr>
              <w:pStyle w:val="12"/>
              <w:spacing w:line="300" w:lineRule="exact"/>
              <w:ind w:left="420" w:firstLine="0" w:firstLineChars="0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熟悉所有健康、安全、防火及应急程序</w:t>
            </w:r>
          </w:p>
          <w:p>
            <w:pPr>
              <w:pStyle w:val="12"/>
              <w:numPr>
                <w:ilvl w:val="0"/>
                <w:numId w:val="3"/>
              </w:numPr>
              <w:spacing w:line="300" w:lineRule="exact"/>
              <w:ind w:firstLineChars="0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Maintains a high standard of personal hygiene, dress, uniform, and body language.</w:t>
            </w:r>
          </w:p>
          <w:p>
            <w:pPr>
              <w:pStyle w:val="12"/>
              <w:spacing w:line="300" w:lineRule="exact"/>
              <w:ind w:left="420" w:firstLine="0" w:firstLineChars="0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保持较高的个人卫生、服装、制服及肢体语言标准。</w:t>
            </w:r>
          </w:p>
          <w:p>
            <w:pPr>
              <w:pStyle w:val="12"/>
              <w:numPr>
                <w:ilvl w:val="0"/>
                <w:numId w:val="3"/>
              </w:numPr>
              <w:spacing w:line="300" w:lineRule="exact"/>
              <w:ind w:firstLineChars="0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Is polite and professional in any situation where the image or reputation of the hotel is represented</w:t>
            </w:r>
          </w:p>
          <w:p>
            <w:pPr>
              <w:pStyle w:val="12"/>
              <w:spacing w:line="300" w:lineRule="exact"/>
              <w:ind w:left="420" w:firstLine="0" w:firstLineChars="0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在代表酒店形象及声誉的任何场合，保持礼貌及专业素养。</w:t>
            </w:r>
          </w:p>
          <w:p>
            <w:pPr>
              <w:pStyle w:val="12"/>
              <w:numPr>
                <w:ilvl w:val="0"/>
                <w:numId w:val="3"/>
              </w:numPr>
              <w:spacing w:line="300" w:lineRule="exact"/>
              <w:ind w:firstLineChars="0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Attends meetings and training as required by the General Manager.</w:t>
            </w:r>
          </w:p>
          <w:p>
            <w:pPr>
              <w:pStyle w:val="12"/>
              <w:spacing w:line="300" w:lineRule="exact"/>
              <w:ind w:left="420" w:firstLine="0" w:firstLineChars="0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按总经理的要求参加会议及培训。</w:t>
            </w:r>
          </w:p>
          <w:p>
            <w:pPr>
              <w:pStyle w:val="12"/>
              <w:numPr>
                <w:ilvl w:val="0"/>
                <w:numId w:val="3"/>
              </w:numPr>
              <w:spacing w:line="300" w:lineRule="exact"/>
              <w:ind w:firstLineChars="0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Ensure that all activities are carried out honestly, ethically, and within the parameters of local Law</w:t>
            </w:r>
          </w:p>
          <w:p>
            <w:pPr>
              <w:pStyle w:val="12"/>
              <w:spacing w:line="300" w:lineRule="exact"/>
              <w:ind w:left="420" w:firstLine="0" w:firstLineChars="0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确保所有行为正当、符合道德标准及当地法律规定。</w:t>
            </w:r>
          </w:p>
          <w:p>
            <w:pPr>
              <w:pStyle w:val="12"/>
              <w:numPr>
                <w:ilvl w:val="0"/>
                <w:numId w:val="3"/>
              </w:numPr>
              <w:spacing w:line="300" w:lineRule="exact"/>
              <w:ind w:firstLineChars="0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 xml:space="preserve">Interacts with guests actively soliciting his feedback   </w:t>
            </w:r>
          </w:p>
          <w:p>
            <w:pPr>
              <w:pStyle w:val="12"/>
              <w:spacing w:line="300" w:lineRule="exact"/>
              <w:ind w:left="420" w:firstLine="0" w:firstLineChars="0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积极与客人交流，获取反馈意见。</w:t>
            </w:r>
          </w:p>
        </w:tc>
      </w:tr>
    </w:tbl>
    <w:p>
      <w:pPr>
        <w:numPr>
          <w:ilvl w:val="0"/>
          <w:numId w:val="4"/>
        </w:numPr>
        <w:tabs>
          <w:tab w:val="left" w:pos="284"/>
        </w:tabs>
        <w:spacing w:line="300" w:lineRule="exact"/>
        <w:rPr>
          <w:rFonts w:eastAsia="方正楷体简体" w:cs="Arial"/>
          <w:b/>
          <w:sz w:val="20"/>
        </w:rPr>
      </w:pPr>
      <w:r>
        <w:rPr>
          <w:rFonts w:eastAsia="方正楷体简体" w:cs="Arial"/>
          <w:b/>
          <w:sz w:val="20"/>
        </w:rPr>
        <w:t>PERFORMANCE EVALUATION CRITERIA绩效评估标准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0" w:type="dxa"/>
          </w:tcPr>
          <w:p>
            <w:pPr>
              <w:tabs>
                <w:tab w:val="left" w:pos="284"/>
              </w:tabs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 xml:space="preserve">1. </w:t>
            </w:r>
            <w:r>
              <w:rPr>
                <w:rFonts w:eastAsia="方正楷体简体" w:cs="Arial"/>
                <w:sz w:val="20"/>
              </w:rPr>
              <w:tab/>
            </w:r>
            <w:r>
              <w:rPr>
                <w:rFonts w:eastAsia="方正楷体简体" w:cs="Arial"/>
                <w:sz w:val="20"/>
              </w:rPr>
              <w:t>Provision of timely and accurate financial information</w:t>
            </w:r>
            <w:r>
              <w:rPr>
                <w:rFonts w:hint="eastAsia" w:eastAsia="方正楷体简体" w:cs="Arial"/>
                <w:sz w:val="20"/>
              </w:rPr>
              <w:t>提供及时、准确的财务信息</w:t>
            </w:r>
          </w:p>
          <w:p>
            <w:pPr>
              <w:tabs>
                <w:tab w:val="left" w:pos="284"/>
              </w:tabs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 xml:space="preserve">2. </w:t>
            </w:r>
            <w:r>
              <w:rPr>
                <w:rFonts w:eastAsia="方正楷体简体" w:cs="Arial"/>
                <w:sz w:val="20"/>
              </w:rPr>
              <w:tab/>
            </w:r>
            <w:r>
              <w:rPr>
                <w:rFonts w:eastAsia="方正楷体简体" w:cs="Arial"/>
                <w:sz w:val="20"/>
              </w:rPr>
              <w:t>Maintenance of audit and internal control procedures</w:t>
            </w:r>
            <w:r>
              <w:rPr>
                <w:rFonts w:hint="eastAsia" w:eastAsia="方正楷体简体" w:cs="Arial"/>
                <w:sz w:val="20"/>
              </w:rPr>
              <w:t>遵守审计及内部管控程序</w:t>
            </w:r>
          </w:p>
          <w:p>
            <w:pPr>
              <w:tabs>
                <w:tab w:val="left" w:pos="284"/>
              </w:tabs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3. Quality of accounts reconciliation</w:t>
            </w:r>
            <w:r>
              <w:rPr>
                <w:rFonts w:hint="eastAsia" w:eastAsia="方正楷体简体" w:cs="Arial"/>
                <w:sz w:val="20"/>
              </w:rPr>
              <w:t>账目调整能力</w:t>
            </w:r>
          </w:p>
          <w:p>
            <w:pPr>
              <w:tabs>
                <w:tab w:val="left" w:pos="284"/>
              </w:tabs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4. Staff training and development</w:t>
            </w:r>
            <w:r>
              <w:rPr>
                <w:rFonts w:hint="eastAsia" w:eastAsia="方正楷体简体" w:cs="Arial"/>
                <w:sz w:val="20"/>
              </w:rPr>
              <w:t>员工培训与发展</w:t>
            </w:r>
          </w:p>
        </w:tc>
      </w:tr>
    </w:tbl>
    <w:p>
      <w:pPr>
        <w:jc w:val="center"/>
        <w:rPr>
          <w:sz w:val="20"/>
        </w:rPr>
      </w:pPr>
    </w:p>
    <w:p>
      <w:pPr>
        <w:pBdr>
          <w:top w:val="single" w:color="auto" w:sz="4" w:space="1"/>
          <w:bottom w:val="single" w:color="auto" w:sz="4" w:space="1"/>
        </w:pBdr>
        <w:spacing w:line="300" w:lineRule="exact"/>
        <w:jc w:val="center"/>
        <w:rPr>
          <w:rFonts w:eastAsia="方正楷体简体" w:cs="Arial"/>
          <w:b/>
          <w:sz w:val="20"/>
        </w:rPr>
      </w:pPr>
      <w:r>
        <w:rPr>
          <w:rFonts w:eastAsia="方正楷体简体" w:cs="Arial"/>
          <w:b/>
          <w:sz w:val="20"/>
        </w:rPr>
        <w:t>Job Description 职位描述</w:t>
      </w:r>
    </w:p>
    <w:p>
      <w:pPr>
        <w:spacing w:line="300" w:lineRule="exact"/>
        <w:rPr>
          <w:rFonts w:eastAsia="方正楷体简体" w:cs="Arial"/>
          <w:sz w:val="20"/>
        </w:rPr>
      </w:pPr>
    </w:p>
    <w:p>
      <w:pPr>
        <w:spacing w:line="300" w:lineRule="exact"/>
        <w:rPr>
          <w:rFonts w:eastAsia="方正楷体简体" w:cs="Arial"/>
          <w:b/>
          <w:sz w:val="20"/>
        </w:rPr>
      </w:pPr>
      <w:r>
        <w:rPr>
          <w:rFonts w:eastAsia="方正楷体简体" w:cs="Arial"/>
          <w:b/>
          <w:sz w:val="20"/>
        </w:rPr>
        <w:t>A. POSITION IDENTIFICATION 职位识别</w:t>
      </w:r>
    </w:p>
    <w:tbl>
      <w:tblPr>
        <w:tblStyle w:val="5"/>
        <w:tblW w:w="9734" w:type="dxa"/>
        <w:tblInd w:w="-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3037"/>
        <w:gridCol w:w="4564"/>
        <w:gridCol w:w="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85" w:type="dxa"/>
          </w:tcPr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Job Title:</w:t>
            </w:r>
          </w:p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职位</w:t>
            </w:r>
          </w:p>
        </w:tc>
        <w:tc>
          <w:tcPr>
            <w:tcW w:w="8249" w:type="dxa"/>
            <w:gridSpan w:val="3"/>
          </w:tcPr>
          <w:p>
            <w:pPr>
              <w:rPr>
                <w:rFonts w:eastAsia="方正楷体简体" w:cs="Tahoma"/>
                <w:sz w:val="20"/>
              </w:rPr>
            </w:pPr>
            <w:r>
              <w:rPr>
                <w:rFonts w:eastAsia="方正楷体简体" w:cs="Tahoma"/>
                <w:sz w:val="20"/>
              </w:rPr>
              <w:t>Chief Accountant</w:t>
            </w:r>
          </w:p>
          <w:p>
            <w:pPr>
              <w:rPr>
                <w:rFonts w:eastAsia="方正楷体简体" w:cs="Tahoma"/>
                <w:sz w:val="20"/>
              </w:rPr>
            </w:pPr>
            <w:r>
              <w:rPr>
                <w:rFonts w:hint="eastAsia" w:eastAsia="方正楷体简体" w:cs="Tahoma"/>
                <w:sz w:val="20"/>
              </w:rPr>
              <w:t>总会计师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</w:tcPr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Job Grade:</w:t>
            </w:r>
          </w:p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级别</w:t>
            </w:r>
          </w:p>
        </w:tc>
        <w:tc>
          <w:tcPr>
            <w:tcW w:w="3037" w:type="dxa"/>
          </w:tcPr>
          <w:p>
            <w:pPr>
              <w:tabs>
                <w:tab w:val="left" w:pos="1440"/>
                <w:tab w:val="left" w:pos="1920"/>
                <w:tab w:val="left" w:pos="4560"/>
              </w:tabs>
              <w:snapToGrid w:val="0"/>
              <w:spacing w:line="300" w:lineRule="exact"/>
              <w:rPr>
                <w:rFonts w:eastAsia="方正楷体简体" w:cs="Arial"/>
                <w:bCs/>
                <w:sz w:val="20"/>
              </w:rPr>
            </w:pPr>
            <w:r>
              <w:rPr>
                <w:rFonts w:eastAsia="方正楷体简体" w:cs="Arial"/>
                <w:bCs/>
                <w:sz w:val="20"/>
              </w:rPr>
              <w:t>3</w:t>
            </w:r>
          </w:p>
          <w:p>
            <w:pPr>
              <w:tabs>
                <w:tab w:val="left" w:pos="1440"/>
                <w:tab w:val="left" w:pos="1920"/>
                <w:tab w:val="left" w:pos="4560"/>
              </w:tabs>
              <w:snapToGrid w:val="0"/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bCs/>
                <w:sz w:val="20"/>
              </w:rPr>
              <w:t>3</w:t>
            </w:r>
          </w:p>
        </w:tc>
        <w:tc>
          <w:tcPr>
            <w:tcW w:w="4564" w:type="dxa"/>
          </w:tcPr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 xml:space="preserve">No of Staff supervised directly: </w:t>
            </w:r>
          </w:p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直接管理下属</w:t>
            </w:r>
          </w:p>
        </w:tc>
        <w:tc>
          <w:tcPr>
            <w:tcW w:w="648" w:type="dxa"/>
          </w:tcPr>
          <w:p>
            <w:pPr>
              <w:snapToGrid w:val="0"/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4</w:t>
            </w:r>
          </w:p>
          <w:p>
            <w:pPr>
              <w:snapToGrid w:val="0"/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</w:tcPr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Department:</w:t>
            </w:r>
          </w:p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部门</w:t>
            </w:r>
          </w:p>
        </w:tc>
        <w:tc>
          <w:tcPr>
            <w:tcW w:w="3037" w:type="dxa"/>
          </w:tcPr>
          <w:p>
            <w:pPr>
              <w:tabs>
                <w:tab w:val="left" w:pos="1440"/>
                <w:tab w:val="left" w:pos="1920"/>
                <w:tab w:val="left" w:pos="4560"/>
              </w:tabs>
              <w:snapToGrid w:val="0"/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Financial Department</w:t>
            </w:r>
          </w:p>
          <w:p>
            <w:pPr>
              <w:tabs>
                <w:tab w:val="left" w:pos="1440"/>
                <w:tab w:val="left" w:pos="1920"/>
                <w:tab w:val="left" w:pos="4560"/>
              </w:tabs>
              <w:snapToGrid w:val="0"/>
              <w:spacing w:line="300" w:lineRule="exact"/>
              <w:rPr>
                <w:rFonts w:eastAsia="方正楷体简体" w:cs="Arial"/>
                <w:bCs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财务部</w:t>
            </w:r>
          </w:p>
        </w:tc>
        <w:tc>
          <w:tcPr>
            <w:tcW w:w="4564" w:type="dxa"/>
          </w:tcPr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No of staff supervised indirectly:</w:t>
            </w:r>
          </w:p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非直接管理下属</w:t>
            </w:r>
          </w:p>
        </w:tc>
        <w:tc>
          <w:tcPr>
            <w:tcW w:w="648" w:type="dxa"/>
          </w:tcPr>
          <w:p>
            <w:pPr>
              <w:snapToGrid w:val="0"/>
              <w:spacing w:line="300" w:lineRule="exact"/>
              <w:rPr>
                <w:rFonts w:eastAsia="方正楷体简体" w:cs="Arial"/>
                <w:bCs/>
                <w:sz w:val="20"/>
              </w:rPr>
            </w:pPr>
            <w:r>
              <w:rPr>
                <w:rFonts w:eastAsia="方正楷体简体" w:cs="Arial"/>
                <w:bCs/>
                <w:sz w:val="20"/>
              </w:rPr>
              <w:t>5</w:t>
            </w:r>
          </w:p>
          <w:p>
            <w:pPr>
              <w:snapToGrid w:val="0"/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bCs/>
                <w:sz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485" w:type="dxa"/>
          </w:tcPr>
          <w:p>
            <w:pPr>
              <w:snapToGrid w:val="0"/>
              <w:spacing w:line="300" w:lineRule="exact"/>
              <w:jc w:val="both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 xml:space="preserve">Job Purpose:    </w:t>
            </w:r>
          </w:p>
          <w:p>
            <w:pPr>
              <w:snapToGrid w:val="0"/>
              <w:spacing w:line="300" w:lineRule="exact"/>
              <w:jc w:val="both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工作目的</w:t>
            </w:r>
          </w:p>
        </w:tc>
        <w:tc>
          <w:tcPr>
            <w:tcW w:w="8249" w:type="dxa"/>
            <w:gridSpan w:val="3"/>
          </w:tcPr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Direct, control and co-ordinate the functions as designated by the Assistant Financial Controller, and Area Financial Controller and ensure the hotel achieves Financial goals.</w:t>
            </w:r>
          </w:p>
          <w:p>
            <w:pPr>
              <w:spacing w:line="300" w:lineRule="exact"/>
              <w:jc w:val="both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指导、管理并协调财务副总监及区域财务总监指派的各项工作，并确保酒店财务目标得以实现。</w:t>
            </w:r>
          </w:p>
        </w:tc>
      </w:tr>
    </w:tbl>
    <w:p>
      <w:pPr>
        <w:tabs>
          <w:tab w:val="left" w:pos="284"/>
        </w:tabs>
        <w:spacing w:line="300" w:lineRule="exact"/>
        <w:rPr>
          <w:rFonts w:eastAsia="方正楷体简体" w:cs="Arial"/>
          <w:b/>
          <w:sz w:val="20"/>
        </w:rPr>
      </w:pPr>
    </w:p>
    <w:p>
      <w:pPr>
        <w:spacing w:line="300" w:lineRule="exact"/>
        <w:rPr>
          <w:rFonts w:eastAsia="方正楷体简体" w:cs="Arial"/>
          <w:b/>
          <w:sz w:val="20"/>
        </w:rPr>
      </w:pPr>
      <w:r>
        <w:rPr>
          <w:rFonts w:eastAsia="方正楷体简体" w:cs="Arial"/>
          <w:b/>
          <w:sz w:val="20"/>
        </w:rPr>
        <w:t>B. PERSONAL SPECIFICATION 个人要求</w:t>
      </w:r>
    </w:p>
    <w:tbl>
      <w:tblPr>
        <w:tblStyle w:val="5"/>
        <w:tblW w:w="0" w:type="auto"/>
        <w:tblInd w:w="0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552"/>
        <w:gridCol w:w="425"/>
        <w:gridCol w:w="4394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doub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Job Knowledge</w:t>
            </w:r>
          </w:p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工作知识</w:t>
            </w:r>
          </w:p>
        </w:tc>
        <w:tc>
          <w:tcPr>
            <w:tcW w:w="2977" w:type="dxa"/>
            <w:gridSpan w:val="2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1. Years of related experience</w:t>
            </w:r>
          </w:p>
          <w:p>
            <w:pPr>
              <w:spacing w:line="300" w:lineRule="exact"/>
              <w:ind w:firstLine="200" w:firstLineChars="100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工作年限</w:t>
            </w:r>
          </w:p>
        </w:tc>
        <w:tc>
          <w:tcPr>
            <w:tcW w:w="4394" w:type="dxa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3 to 5 years</w:t>
            </w:r>
          </w:p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3至5年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2.Education/qualifications</w:t>
            </w:r>
          </w:p>
          <w:p>
            <w:pPr>
              <w:spacing w:line="300" w:lineRule="exact"/>
              <w:ind w:left="360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教育/资格</w:t>
            </w:r>
          </w:p>
        </w:tc>
        <w:tc>
          <w:tcPr>
            <w:tcW w:w="4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Bachelor in Accounting / Finance major</w:t>
            </w:r>
          </w:p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会计/财务专业学士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  <w:u w:val="single"/>
              </w:rPr>
              <w:t>Essential</w:t>
            </w:r>
            <w:r>
              <w:rPr>
                <w:rFonts w:eastAsia="方正楷体简体" w:cs="Arial"/>
                <w:b/>
                <w:sz w:val="20"/>
              </w:rPr>
              <w:t xml:space="preserve"> Job Skills</w:t>
            </w:r>
          </w:p>
          <w:p>
            <w:pPr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必要工作技能</w:t>
            </w:r>
          </w:p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</w:p>
        </w:tc>
        <w:tc>
          <w:tcPr>
            <w:tcW w:w="73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</w:tcPr>
          <w:p>
            <w:pPr>
              <w:numPr>
                <w:ilvl w:val="0"/>
                <w:numId w:val="5"/>
              </w:num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Good local and English Language skills 中英文良好</w:t>
            </w:r>
          </w:p>
          <w:p>
            <w:pPr>
              <w:numPr>
                <w:ilvl w:val="0"/>
                <w:numId w:val="5"/>
              </w:num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Strong organizational skills 组织能力突出</w:t>
            </w:r>
          </w:p>
          <w:p>
            <w:pPr>
              <w:numPr>
                <w:ilvl w:val="0"/>
                <w:numId w:val="5"/>
              </w:num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Ability to lead, motivate and develop a team of individuals 团队领导、激励及发展的能力</w:t>
            </w:r>
          </w:p>
          <w:p>
            <w:pPr>
              <w:numPr>
                <w:ilvl w:val="0"/>
                <w:numId w:val="5"/>
              </w:num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Detailed knowledge of working practices of Accounts 会计工作实践知识丰富</w:t>
            </w:r>
          </w:p>
          <w:p>
            <w:pPr>
              <w:numPr>
                <w:ilvl w:val="0"/>
                <w:numId w:val="5"/>
              </w:num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Strong administrative skills 行政能力突出</w:t>
            </w:r>
          </w:p>
          <w:p>
            <w:pPr>
              <w:numPr>
                <w:ilvl w:val="0"/>
                <w:numId w:val="5"/>
              </w:num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Ability to cope with pressure 抗压力强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  <w:u w:val="single"/>
              </w:rPr>
              <w:t>Desirable</w:t>
            </w:r>
            <w:r>
              <w:rPr>
                <w:rFonts w:eastAsia="方正楷体简体" w:cs="Arial"/>
                <w:b/>
                <w:sz w:val="20"/>
              </w:rPr>
              <w:t xml:space="preserve"> Job Skills</w:t>
            </w:r>
          </w:p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理想工作技能</w:t>
            </w:r>
          </w:p>
        </w:tc>
        <w:tc>
          <w:tcPr>
            <w:tcW w:w="73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</w:tcPr>
          <w:p>
            <w:pPr>
              <w:numPr>
                <w:ilvl w:val="0"/>
                <w:numId w:val="6"/>
              </w:num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Detailed knowledge of computer systems 熟练掌握计算机系统的知识</w:t>
            </w:r>
          </w:p>
          <w:p>
            <w:pPr>
              <w:numPr>
                <w:ilvl w:val="0"/>
                <w:numId w:val="6"/>
              </w:num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Proven track record in hotel of similar standard in similar capacity, within Asia/Pacific 亚太地区同等级酒店工作经历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Physical Requirements</w:t>
            </w:r>
          </w:p>
          <w:p>
            <w:pPr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身体健康状况</w:t>
            </w:r>
          </w:p>
        </w:tc>
        <w:tc>
          <w:tcPr>
            <w:tcW w:w="73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</w:tcPr>
          <w:p>
            <w:pPr>
              <w:pStyle w:val="12"/>
              <w:numPr>
                <w:ilvl w:val="0"/>
                <w:numId w:val="7"/>
              </w:numPr>
              <w:spacing w:line="300" w:lineRule="exact"/>
              <w:ind w:firstLineChars="0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 xml:space="preserve">In possession of all key faculties </w:t>
            </w:r>
          </w:p>
          <w:p>
            <w:pPr>
              <w:pStyle w:val="12"/>
              <w:spacing w:line="300" w:lineRule="exact"/>
              <w:ind w:left="283" w:firstLine="0" w:firstLineChars="0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具备所有主要能力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Level of Independence</w:t>
            </w:r>
          </w:p>
          <w:p>
            <w:pPr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独立程度</w:t>
            </w:r>
          </w:p>
        </w:tc>
        <w:tc>
          <w:tcPr>
            <w:tcW w:w="73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 xml:space="preserve">Makes decisions within policy. Is required to perform independently and proactively without strong guidance </w:t>
            </w:r>
          </w:p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根据政策作决策，不需过多指导，可独立、主动地履行工作职责。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Level of Thinking</w:t>
            </w:r>
          </w:p>
          <w:p>
            <w:pPr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思考能力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Type of Thinking思考类型</w:t>
            </w:r>
          </w:p>
        </w:tc>
        <w:tc>
          <w:tcPr>
            <w:tcW w:w="48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 xml:space="preserve">Difficult - may face situations that require modification of methods or techniques. </w:t>
            </w:r>
          </w:p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难——可处理需改变方法或技巧的情况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6" w:space="0"/>
              <w:left w:val="double" w:color="auto" w:sz="6" w:space="0"/>
              <w:bottom w:val="nil"/>
              <w:right w:val="sing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Communication/</w:t>
            </w:r>
          </w:p>
          <w:p>
            <w:pPr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Interpersonal skills</w:t>
            </w:r>
          </w:p>
          <w:p>
            <w:pPr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沟通/人际交往能力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12"/>
              <w:numPr>
                <w:ilvl w:val="0"/>
                <w:numId w:val="8"/>
              </w:numPr>
              <w:spacing w:line="300" w:lineRule="exact"/>
              <w:ind w:firstLineChars="0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Skill level</w:t>
            </w:r>
          </w:p>
          <w:p>
            <w:pPr>
              <w:pStyle w:val="12"/>
              <w:spacing w:line="300" w:lineRule="exact"/>
              <w:ind w:left="360" w:firstLine="0" w:firstLineChars="0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能力水平</w:t>
            </w:r>
          </w:p>
        </w:tc>
        <w:tc>
          <w:tcPr>
            <w:tcW w:w="48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Good interpersonal skills required. Interacts mainly with colleagues and occasionally with guests.</w:t>
            </w:r>
          </w:p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良好的人际交往能力。主要与同事交流，有时可能与客人交流。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nil"/>
              <w:left w:val="double" w:color="auto" w:sz="6" w:space="0"/>
              <w:bottom w:val="double" w:color="auto" w:sz="6" w:space="0"/>
              <w:right w:val="sing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b/>
                <w:sz w:val="20"/>
              </w:rPr>
            </w:pP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double" w:color="auto" w:sz="6" w:space="0"/>
              <w:right w:val="single" w:color="auto" w:sz="6" w:space="0"/>
            </w:tcBorders>
          </w:tcPr>
          <w:p>
            <w:pPr>
              <w:pStyle w:val="12"/>
              <w:numPr>
                <w:ilvl w:val="0"/>
                <w:numId w:val="8"/>
              </w:numPr>
              <w:spacing w:line="300" w:lineRule="exact"/>
              <w:ind w:firstLineChars="0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Language Skills</w:t>
            </w:r>
          </w:p>
          <w:p>
            <w:pPr>
              <w:pStyle w:val="12"/>
              <w:spacing w:line="300" w:lineRule="exact"/>
              <w:ind w:left="360" w:firstLine="0" w:firstLineChars="0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语言能力</w:t>
            </w:r>
          </w:p>
        </w:tc>
        <w:tc>
          <w:tcPr>
            <w:tcW w:w="4819" w:type="dxa"/>
            <w:gridSpan w:val="2"/>
            <w:tcBorders>
              <w:top w:val="single" w:color="auto" w:sz="6" w:space="0"/>
              <w:left w:val="single" w:color="auto" w:sz="6" w:space="0"/>
              <w:bottom w:val="double" w:color="auto" w:sz="6" w:space="0"/>
              <w:right w:val="doub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Deals or negotiates in Chinese and English.</w:t>
            </w:r>
          </w:p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运用中文及英文交流</w:t>
            </w:r>
          </w:p>
        </w:tc>
      </w:tr>
    </w:tbl>
    <w:p>
      <w:pPr>
        <w:spacing w:line="300" w:lineRule="exact"/>
        <w:rPr>
          <w:rFonts w:eastAsia="方正楷体简体" w:cs="Arial"/>
          <w:b/>
          <w:sz w:val="20"/>
        </w:rPr>
      </w:pPr>
    </w:p>
    <w:p>
      <w:pPr>
        <w:spacing w:line="300" w:lineRule="exact"/>
        <w:rPr>
          <w:rFonts w:eastAsia="方正楷体简体" w:cs="Arial"/>
          <w:sz w:val="20"/>
        </w:rPr>
      </w:pPr>
    </w:p>
    <w:p>
      <w:pPr>
        <w:spacing w:line="300" w:lineRule="exact"/>
        <w:rPr>
          <w:rFonts w:eastAsia="方正楷体简体" w:cs="Arial"/>
          <w:b/>
          <w:sz w:val="20"/>
        </w:rPr>
      </w:pPr>
      <w:r>
        <w:rPr>
          <w:rFonts w:eastAsia="方正楷体简体" w:cs="Arial"/>
          <w:b/>
          <w:sz w:val="20"/>
        </w:rPr>
        <w:t>C. CONFIRMATION OF EMPLOYMENT REQUIREMENTS 聘用要求及确认标准</w:t>
      </w:r>
    </w:p>
    <w:p>
      <w:pPr>
        <w:numPr>
          <w:ilvl w:val="0"/>
          <w:numId w:val="9"/>
        </w:num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line="300" w:lineRule="exact"/>
        <w:rPr>
          <w:rFonts w:eastAsia="方正楷体简体" w:cs="Arial"/>
          <w:sz w:val="20"/>
        </w:rPr>
      </w:pPr>
      <w:r>
        <w:rPr>
          <w:rFonts w:hint="eastAsia" w:eastAsia="方正楷体简体" w:cs="Arial"/>
          <w:sz w:val="20"/>
        </w:rPr>
        <w:t>Proficiency in role at required level 工作能力达到要求</w:t>
      </w:r>
    </w:p>
    <w:p>
      <w:pPr>
        <w:numPr>
          <w:ilvl w:val="0"/>
          <w:numId w:val="9"/>
        </w:num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line="300" w:lineRule="exact"/>
        <w:rPr>
          <w:rFonts w:eastAsia="方正楷体简体" w:cs="Arial"/>
          <w:sz w:val="20"/>
        </w:rPr>
      </w:pPr>
      <w:r>
        <w:rPr>
          <w:rFonts w:hint="eastAsia" w:eastAsia="方正楷体简体" w:cs="Arial"/>
          <w:sz w:val="20"/>
        </w:rPr>
        <w:t>Conversant with relevant emergency procedures 熟悉相关应急程序</w:t>
      </w:r>
    </w:p>
    <w:p>
      <w:pPr>
        <w:numPr>
          <w:ilvl w:val="0"/>
          <w:numId w:val="9"/>
        </w:num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line="300" w:lineRule="exact"/>
        <w:rPr>
          <w:rFonts w:eastAsia="方正楷体简体" w:cs="Arial"/>
          <w:sz w:val="20"/>
        </w:rPr>
      </w:pPr>
      <w:r>
        <w:rPr>
          <w:rFonts w:hint="eastAsia" w:eastAsia="方正楷体简体" w:cs="Arial"/>
          <w:sz w:val="20"/>
        </w:rPr>
        <w:t>Knowledge of relevant rules and regulations 了解相关规章制度</w:t>
      </w:r>
    </w:p>
    <w:p>
      <w:pPr>
        <w:numPr>
          <w:ilvl w:val="0"/>
          <w:numId w:val="9"/>
        </w:num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line="300" w:lineRule="exact"/>
        <w:rPr>
          <w:rFonts w:eastAsia="方正楷体简体" w:cs="Arial"/>
          <w:sz w:val="20"/>
        </w:rPr>
      </w:pPr>
      <w:r>
        <w:rPr>
          <w:rFonts w:hint="eastAsia" w:eastAsia="方正楷体简体" w:cs="Arial"/>
          <w:sz w:val="20"/>
        </w:rPr>
        <w:t>Knowledge of the company, hotel, and its environment 了解公司、酒店及周围环境</w:t>
      </w:r>
    </w:p>
    <w:p>
      <w:pPr>
        <w:numPr>
          <w:ilvl w:val="0"/>
          <w:numId w:val="9"/>
        </w:num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line="300" w:lineRule="exact"/>
        <w:rPr>
          <w:rFonts w:eastAsia="方正楷体简体" w:cs="Arial"/>
          <w:sz w:val="20"/>
        </w:rPr>
      </w:pPr>
      <w:r>
        <w:rPr>
          <w:rFonts w:hint="eastAsia" w:eastAsia="方正楷体简体" w:cs="Arial"/>
          <w:sz w:val="20"/>
        </w:rPr>
        <w:t>Knowledge of relevant safety and security procedures 了解相关安全与安保程序</w:t>
      </w:r>
    </w:p>
    <w:p>
      <w:pPr>
        <w:numPr>
          <w:ilvl w:val="0"/>
          <w:numId w:val="9"/>
        </w:num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line="300" w:lineRule="exact"/>
        <w:rPr>
          <w:rFonts w:eastAsia="方正楷体简体" w:cs="Arial"/>
          <w:sz w:val="20"/>
        </w:rPr>
      </w:pPr>
      <w:r>
        <w:rPr>
          <w:rFonts w:hint="eastAsia" w:eastAsia="方正楷体简体" w:cs="Arial"/>
          <w:sz w:val="20"/>
        </w:rPr>
        <w:t>Knowledge of relevant guest satisfaction standards 了解相关客人满意标准</w:t>
      </w:r>
    </w:p>
    <w:p>
      <w:pPr>
        <w:numPr>
          <w:ilvl w:val="0"/>
          <w:numId w:val="9"/>
        </w:num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line="300" w:lineRule="exact"/>
        <w:rPr>
          <w:rFonts w:eastAsia="方正楷体简体" w:cs="Arial"/>
          <w:sz w:val="20"/>
        </w:rPr>
      </w:pPr>
      <w:r>
        <w:rPr>
          <w:rFonts w:hint="eastAsia" w:eastAsia="方正楷体简体" w:cs="Arial"/>
          <w:sz w:val="20"/>
        </w:rPr>
        <w:t>English Language requirements met or exceeded 英语水平达到或超过要求</w:t>
      </w:r>
    </w:p>
    <w:p>
      <w:pPr>
        <w:spacing w:line="300" w:lineRule="exact"/>
        <w:rPr>
          <w:rFonts w:eastAsia="方正楷体简体" w:cs="Arial"/>
          <w:sz w:val="20"/>
        </w:rPr>
      </w:pPr>
    </w:p>
    <w:p>
      <w:pPr>
        <w:tabs>
          <w:tab w:val="left" w:pos="284"/>
        </w:tabs>
        <w:spacing w:line="300" w:lineRule="exact"/>
        <w:rPr>
          <w:rFonts w:eastAsia="方正楷体简体" w:cs="Arial"/>
          <w:sz w:val="20"/>
        </w:rPr>
      </w:pPr>
      <w:bookmarkStart w:id="0" w:name="OLE_LINK2"/>
      <w:bookmarkStart w:id="1" w:name="OLE_LINK1"/>
    </w:p>
    <w:bookmarkEnd w:id="0"/>
    <w:bookmarkEnd w:id="1"/>
    <w:p>
      <w:pPr>
        <w:tabs>
          <w:tab w:val="left" w:pos="284"/>
        </w:tabs>
        <w:spacing w:line="300" w:lineRule="exact"/>
        <w:rPr>
          <w:rFonts w:eastAsia="方正楷体简体" w:cs="Arial"/>
          <w:sz w:val="20"/>
        </w:rPr>
      </w:pPr>
    </w:p>
    <w:sectPr>
      <w:footerReference r:id="rId3" w:type="default"/>
      <w:pgSz w:w="11907" w:h="16840"/>
      <w:pgMar w:top="567" w:right="890" w:bottom="850" w:left="1417" w:header="567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Optimum">
    <w:altName w:val="Arial"/>
    <w:panose1 w:val="020B0600000000020000"/>
    <w:charset w:val="00"/>
    <w:family w:val="swiss"/>
    <w:pitch w:val="default"/>
    <w:sig w:usb0="00000000" w:usb1="00000000" w:usb2="00000000" w:usb3="00000000" w:csb0="00000001" w:csb1="00000000"/>
  </w:font>
  <w:font w:name="方正楷体简体">
    <w:altName w:val="Microsoft YaHei UI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1908811"/>
      <w:docPartObj>
        <w:docPartGallery w:val="autotext"/>
      </w:docPartObj>
    </w:sdtPr>
    <w:sdtContent>
      <w:sdt>
        <w:sdtPr>
          <w:id w:val="-1705238520"/>
          <w:docPartObj>
            <w:docPartGallery w:val="autotext"/>
          </w:docPartObj>
        </w:sdtPr>
        <w:sdtContent>
          <w:p>
            <w:pPr>
              <w:pStyle w:val="3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7"/>
    <w:multiLevelType w:val="singleLevel"/>
    <w:tmpl w:val="00000007"/>
    <w:lvl w:ilvl="0" w:tentative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hint="default" w:ascii="Symbol" w:hAnsi="Symbol"/>
      </w:rPr>
    </w:lvl>
  </w:abstractNum>
  <w:abstractNum w:abstractNumId="1">
    <w:nsid w:val="06965F28"/>
    <w:multiLevelType w:val="singleLevel"/>
    <w:tmpl w:val="06965F28"/>
    <w:lvl w:ilvl="0" w:tentative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hint="default" w:ascii="Symbol" w:hAnsi="Symbol"/>
      </w:rPr>
    </w:lvl>
  </w:abstractNum>
  <w:abstractNum w:abstractNumId="2">
    <w:nsid w:val="22DF0FE9"/>
    <w:multiLevelType w:val="multilevel"/>
    <w:tmpl w:val="22DF0FE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936394F"/>
    <w:multiLevelType w:val="multilevel"/>
    <w:tmpl w:val="2936394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ED909C0"/>
    <w:multiLevelType w:val="singleLevel"/>
    <w:tmpl w:val="2ED909C0"/>
    <w:lvl w:ilvl="0" w:tentative="0">
      <w:start w:val="4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hint="default" w:ascii="Arial" w:hAnsi="Arial" w:cs="Arial"/>
        <w:b/>
        <w:i w:val="0"/>
        <w:sz w:val="20"/>
      </w:rPr>
    </w:lvl>
  </w:abstractNum>
  <w:abstractNum w:abstractNumId="5">
    <w:nsid w:val="39A11E2E"/>
    <w:multiLevelType w:val="singleLevel"/>
    <w:tmpl w:val="39A11E2E"/>
    <w:lvl w:ilvl="0" w:tentative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hint="default" w:ascii="Symbol" w:hAnsi="Symbol"/>
      </w:rPr>
    </w:lvl>
  </w:abstractNum>
  <w:abstractNum w:abstractNumId="6">
    <w:nsid w:val="40391444"/>
    <w:multiLevelType w:val="singleLevel"/>
    <w:tmpl w:val="40391444"/>
    <w:lvl w:ilvl="0" w:tentative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hint="default" w:ascii="Symbol" w:hAnsi="Symbol"/>
      </w:rPr>
    </w:lvl>
  </w:abstractNum>
  <w:abstractNum w:abstractNumId="7">
    <w:nsid w:val="4EA4290C"/>
    <w:multiLevelType w:val="multilevel"/>
    <w:tmpl w:val="4EA4290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3B444A4"/>
    <w:multiLevelType w:val="singleLevel"/>
    <w:tmpl w:val="63B444A4"/>
    <w:lvl w:ilvl="0" w:tentative="0">
      <w:start w:val="5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hint="default" w:ascii="Arial" w:hAnsi="Arial" w:cs="Arial"/>
        <w:b/>
        <w:i w:val="0"/>
        <w:sz w:val="20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20"/>
  <w:drawingGridVerticalSpacing w:val="120"/>
  <w:displayVerticalDrawingGridEvery w:val="0"/>
  <w:doNotUseMarginsForDrawingGridOrigin w:val="1"/>
  <w:drawingGridHorizontalOrigin w:val="1800"/>
  <w:drawingGridVerticalOrigin w:val="144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2A12"/>
    <w:rsid w:val="0004132F"/>
    <w:rsid w:val="0007079D"/>
    <w:rsid w:val="00085675"/>
    <w:rsid w:val="00085904"/>
    <w:rsid w:val="000868AD"/>
    <w:rsid w:val="00097CD7"/>
    <w:rsid w:val="001131F2"/>
    <w:rsid w:val="001158C5"/>
    <w:rsid w:val="001172D9"/>
    <w:rsid w:val="0014066C"/>
    <w:rsid w:val="00156D74"/>
    <w:rsid w:val="00156F24"/>
    <w:rsid w:val="001728C8"/>
    <w:rsid w:val="00172A27"/>
    <w:rsid w:val="001762E7"/>
    <w:rsid w:val="0019453C"/>
    <w:rsid w:val="00194A2D"/>
    <w:rsid w:val="001C42C8"/>
    <w:rsid w:val="002432D9"/>
    <w:rsid w:val="002D7898"/>
    <w:rsid w:val="003120BA"/>
    <w:rsid w:val="003121C5"/>
    <w:rsid w:val="003160F6"/>
    <w:rsid w:val="00316885"/>
    <w:rsid w:val="00321D67"/>
    <w:rsid w:val="00327210"/>
    <w:rsid w:val="00333B09"/>
    <w:rsid w:val="003457EF"/>
    <w:rsid w:val="003701CA"/>
    <w:rsid w:val="0038510F"/>
    <w:rsid w:val="00397C9A"/>
    <w:rsid w:val="003A5C23"/>
    <w:rsid w:val="003C3F3D"/>
    <w:rsid w:val="003E038E"/>
    <w:rsid w:val="003E1071"/>
    <w:rsid w:val="003F16E0"/>
    <w:rsid w:val="003F6A8F"/>
    <w:rsid w:val="00402021"/>
    <w:rsid w:val="00404D44"/>
    <w:rsid w:val="00413F48"/>
    <w:rsid w:val="004206CC"/>
    <w:rsid w:val="00437E03"/>
    <w:rsid w:val="00482351"/>
    <w:rsid w:val="00490F87"/>
    <w:rsid w:val="00492E83"/>
    <w:rsid w:val="004C0503"/>
    <w:rsid w:val="004C7837"/>
    <w:rsid w:val="004D1065"/>
    <w:rsid w:val="004E026B"/>
    <w:rsid w:val="004E33BB"/>
    <w:rsid w:val="004F47D6"/>
    <w:rsid w:val="005A36B0"/>
    <w:rsid w:val="005C07F5"/>
    <w:rsid w:val="005C58FA"/>
    <w:rsid w:val="005F5764"/>
    <w:rsid w:val="00642F95"/>
    <w:rsid w:val="00661944"/>
    <w:rsid w:val="00664E5F"/>
    <w:rsid w:val="00693874"/>
    <w:rsid w:val="006A3D3A"/>
    <w:rsid w:val="006B3F43"/>
    <w:rsid w:val="00726A11"/>
    <w:rsid w:val="00742F0C"/>
    <w:rsid w:val="00743AFB"/>
    <w:rsid w:val="00744DE4"/>
    <w:rsid w:val="00753B93"/>
    <w:rsid w:val="00757F2B"/>
    <w:rsid w:val="00785E7D"/>
    <w:rsid w:val="00786D91"/>
    <w:rsid w:val="00795481"/>
    <w:rsid w:val="007A0E75"/>
    <w:rsid w:val="007C7AB1"/>
    <w:rsid w:val="007E51F9"/>
    <w:rsid w:val="007F6075"/>
    <w:rsid w:val="008158E1"/>
    <w:rsid w:val="00822203"/>
    <w:rsid w:val="008833CF"/>
    <w:rsid w:val="00883EC9"/>
    <w:rsid w:val="00887842"/>
    <w:rsid w:val="00895974"/>
    <w:rsid w:val="008A0A92"/>
    <w:rsid w:val="008B2CD2"/>
    <w:rsid w:val="008C0F21"/>
    <w:rsid w:val="008D2613"/>
    <w:rsid w:val="008D7FE6"/>
    <w:rsid w:val="008E299D"/>
    <w:rsid w:val="008E6A6B"/>
    <w:rsid w:val="009037D9"/>
    <w:rsid w:val="00931828"/>
    <w:rsid w:val="009408BE"/>
    <w:rsid w:val="00953E7F"/>
    <w:rsid w:val="00956BF6"/>
    <w:rsid w:val="0096331A"/>
    <w:rsid w:val="00992857"/>
    <w:rsid w:val="00996B2A"/>
    <w:rsid w:val="009A1843"/>
    <w:rsid w:val="009A6FAB"/>
    <w:rsid w:val="009D246A"/>
    <w:rsid w:val="009E2C5B"/>
    <w:rsid w:val="00A040CB"/>
    <w:rsid w:val="00A13F5D"/>
    <w:rsid w:val="00A26211"/>
    <w:rsid w:val="00A43317"/>
    <w:rsid w:val="00A511B3"/>
    <w:rsid w:val="00A60A8A"/>
    <w:rsid w:val="00A638B6"/>
    <w:rsid w:val="00A75E4D"/>
    <w:rsid w:val="00AB4B5A"/>
    <w:rsid w:val="00AE16B7"/>
    <w:rsid w:val="00AF0148"/>
    <w:rsid w:val="00B02814"/>
    <w:rsid w:val="00B030E6"/>
    <w:rsid w:val="00B1357B"/>
    <w:rsid w:val="00B15767"/>
    <w:rsid w:val="00B22010"/>
    <w:rsid w:val="00B50560"/>
    <w:rsid w:val="00B52814"/>
    <w:rsid w:val="00B61914"/>
    <w:rsid w:val="00BA118F"/>
    <w:rsid w:val="00BF19E2"/>
    <w:rsid w:val="00C01C78"/>
    <w:rsid w:val="00C126C6"/>
    <w:rsid w:val="00C12E07"/>
    <w:rsid w:val="00C3665D"/>
    <w:rsid w:val="00C61BBA"/>
    <w:rsid w:val="00C6303C"/>
    <w:rsid w:val="00C67D3E"/>
    <w:rsid w:val="00C70D6E"/>
    <w:rsid w:val="00C8054C"/>
    <w:rsid w:val="00CA69E8"/>
    <w:rsid w:val="00CB0F75"/>
    <w:rsid w:val="00CB1513"/>
    <w:rsid w:val="00CB31D0"/>
    <w:rsid w:val="00CB5191"/>
    <w:rsid w:val="00CB62E9"/>
    <w:rsid w:val="00CC1DEA"/>
    <w:rsid w:val="00CD0654"/>
    <w:rsid w:val="00CE3FA7"/>
    <w:rsid w:val="00CF2BCE"/>
    <w:rsid w:val="00CF774C"/>
    <w:rsid w:val="00D10699"/>
    <w:rsid w:val="00D26A44"/>
    <w:rsid w:val="00D336B2"/>
    <w:rsid w:val="00DA5DC3"/>
    <w:rsid w:val="00E0034D"/>
    <w:rsid w:val="00E67F61"/>
    <w:rsid w:val="00E74197"/>
    <w:rsid w:val="00E74A4E"/>
    <w:rsid w:val="00E74E3F"/>
    <w:rsid w:val="00E84610"/>
    <w:rsid w:val="00EF5F4B"/>
    <w:rsid w:val="00F01058"/>
    <w:rsid w:val="00F038BB"/>
    <w:rsid w:val="00F61873"/>
    <w:rsid w:val="00F71DA9"/>
    <w:rsid w:val="00F73419"/>
    <w:rsid w:val="00F91CD3"/>
    <w:rsid w:val="00F94B14"/>
    <w:rsid w:val="00F952B1"/>
    <w:rsid w:val="5D6656D3"/>
    <w:rsid w:val="68D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weight="2pt"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Optimum" w:hAnsi="Optimum" w:eastAsia="宋体" w:cs="Times New Roman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uiPriority w:val="0"/>
    <w:pPr>
      <w:overflowPunct/>
      <w:autoSpaceDE/>
      <w:autoSpaceDN/>
      <w:adjustRightInd/>
      <w:textAlignment w:val="auto"/>
    </w:pPr>
    <w:rPr>
      <w:rFonts w:ascii="Times New Roman" w:hAnsi="Times New Roman"/>
      <w:sz w:val="22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  <w:style w:type="character" w:styleId="9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10">
    <w:name w:val="页脚 Char"/>
    <w:link w:val="3"/>
    <w:uiPriority w:val="99"/>
    <w:rPr>
      <w:rFonts w:ascii="Optimum" w:hAnsi="Optimum"/>
      <w:sz w:val="18"/>
      <w:szCs w:val="18"/>
    </w:rPr>
  </w:style>
  <w:style w:type="character" w:customStyle="1" w:styleId="11">
    <w:name w:val="页眉 Char"/>
    <w:link w:val="4"/>
    <w:uiPriority w:val="0"/>
    <w:rPr>
      <w:rFonts w:ascii="Optimum" w:hAnsi="Optimum"/>
      <w:sz w:val="18"/>
      <w:szCs w:val="18"/>
    </w:rPr>
  </w:style>
  <w:style w:type="paragraph" w:styleId="12">
    <w:name w:val="List Paragraph"/>
    <w:basedOn w:val="1"/>
    <w:uiPriority w:val="72"/>
    <w:pPr>
      <w:ind w:firstLine="420" w:firstLineChars="200"/>
    </w:pPr>
  </w:style>
  <w:style w:type="character" w:customStyle="1" w:styleId="13">
    <w:name w:val="apple-converted-space"/>
    <w:basedOn w:val="7"/>
    <w:uiPriority w:val="0"/>
  </w:style>
  <w:style w:type="character" w:customStyle="1" w:styleId="14">
    <w:name w:val="正文文本 Char"/>
    <w:basedOn w:val="7"/>
    <w:link w:val="2"/>
    <w:uiPriority w:val="0"/>
    <w:rPr>
      <w:sz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49AF02-B935-465C-AC06-5A02D945E4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Unknown Organization</Company>
  <Pages>5</Pages>
  <Words>1036</Words>
  <Characters>5907</Characters>
  <Lines>49</Lines>
  <Paragraphs>13</Paragraphs>
  <TotalTime>1</TotalTime>
  <ScaleCrop>false</ScaleCrop>
  <LinksUpToDate>false</LinksUpToDate>
  <CharactersWithSpaces>6930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2016-04-30T02:47:00Z</dcterms:created>
  <dc:creator>Tulwadee</dc:creator>
  <cp:lastModifiedBy>lenovo</cp:lastModifiedBy>
  <cp:lastPrinted>2016-12-12T08:51:00Z</cp:lastPrinted>
  <dcterms:modified xsi:type="dcterms:W3CDTF">2021-05-28T07:37:29Z</dcterms:modified>
  <dc:title>A</dc:title>
  <cp:revision>192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5731E7E03BD640398074C0ABDB48F27F</vt:lpwstr>
  </property>
</Properties>
</file>