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rPr>
      </w:pPr>
    </w:p>
    <w:p>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Assistant Executive Housekeeper</w:t>
      </w:r>
      <w:r>
        <w:rPr>
          <w:rFonts w:hint="eastAsia" w:ascii="华文中宋" w:hAnsi="华文中宋" w:eastAsia="华文中宋" w:cs="华文中宋"/>
          <w:b/>
          <w:bCs/>
          <w:sz w:val="32"/>
          <w:szCs w:val="32"/>
        </w:rPr>
        <w:t>行政</w:t>
      </w:r>
      <w:r>
        <w:rPr>
          <w:rFonts w:hint="eastAsia" w:ascii="华文中宋" w:hAnsi="华文中宋" w:eastAsia="华文中宋" w:cs="华文中宋"/>
          <w:b/>
          <w:bCs/>
          <w:sz w:val="32"/>
          <w:szCs w:val="32"/>
        </w:rPr>
        <w:t>副</w:t>
      </w:r>
      <w:r>
        <w:rPr>
          <w:rFonts w:hint="eastAsia" w:ascii="华文中宋" w:hAnsi="华文中宋" w:eastAsia="华文中宋" w:cs="华文中宋"/>
          <w:b/>
          <w:bCs/>
          <w:sz w:val="32"/>
          <w:szCs w:val="32"/>
        </w:rPr>
        <w:t>管家</w:t>
      </w:r>
    </w:p>
    <w:p>
      <w:pPr>
        <w:pBdr>
          <w:top w:val="single" w:color="auto" w:sz="4" w:space="1"/>
          <w:bottom w:val="single" w:color="auto" w:sz="4" w:space="1"/>
        </w:pBdr>
        <w:spacing w:line="300" w:lineRule="exact"/>
        <w:jc w:val="center"/>
        <w:rPr>
          <w:rFonts w:eastAsia="方正楷体简体" w:cs="Arial"/>
          <w:b/>
          <w:sz w:val="20"/>
        </w:rPr>
      </w:pPr>
      <w:r>
        <w:rPr>
          <w:rFonts w:eastAsia="方正楷体简体" w:cs="Arial"/>
          <w:b/>
          <w:sz w:val="20"/>
        </w:rPr>
        <w:t>Job Description 职位描述</w:t>
      </w:r>
    </w:p>
    <w:p>
      <w:pPr>
        <w:spacing w:line="300" w:lineRule="exact"/>
        <w:rPr>
          <w:rFonts w:eastAsia="方正楷体简体" w:cs="Arial"/>
          <w:b/>
          <w:sz w:val="20"/>
        </w:rPr>
      </w:pPr>
    </w:p>
    <w:p>
      <w:pPr>
        <w:spacing w:line="300" w:lineRule="exact"/>
        <w:rPr>
          <w:rFonts w:eastAsia="方正楷体简体" w:cs="Arial"/>
          <w:b/>
          <w:sz w:val="20"/>
        </w:rPr>
      </w:pPr>
      <w:r>
        <w:rPr>
          <w:rFonts w:eastAsia="方正楷体简体" w:cs="Arial"/>
          <w:b/>
          <w:sz w:val="20"/>
        </w:rPr>
        <w:t>A.  POSITION IDENTIFICATION 职位识别</w:t>
      </w:r>
    </w:p>
    <w:tbl>
      <w:tblPr>
        <w:tblStyle w:val="8"/>
        <w:tblW w:w="965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eastAsia="方正楷体简体" w:cs="Arial"/>
                <w:b/>
                <w:sz w:val="20"/>
              </w:rPr>
            </w:pPr>
            <w:r>
              <w:rPr>
                <w:rFonts w:eastAsia="方正楷体简体" w:cs="Arial"/>
                <w:b/>
                <w:sz w:val="20"/>
              </w:rPr>
              <w:t>Job Title:</w:t>
            </w:r>
          </w:p>
          <w:p>
            <w:pPr>
              <w:snapToGrid w:val="0"/>
              <w:spacing w:line="300" w:lineRule="exact"/>
              <w:rPr>
                <w:rFonts w:eastAsia="方正楷体简体" w:cs="Arial"/>
                <w:b/>
                <w:sz w:val="20"/>
              </w:rPr>
            </w:pPr>
            <w:r>
              <w:rPr>
                <w:rFonts w:eastAsia="方正楷体简体" w:cs="Arial"/>
                <w:b/>
                <w:sz w:val="20"/>
              </w:rPr>
              <w:t>职位</w:t>
            </w:r>
          </w:p>
        </w:tc>
        <w:tc>
          <w:tcPr>
            <w:tcW w:w="8168" w:type="dxa"/>
            <w:gridSpan w:val="3"/>
          </w:tcPr>
          <w:p>
            <w:pPr>
              <w:rPr>
                <w:rFonts w:hint="eastAsia" w:ascii="Optiumu" w:hAnsi="Optiumu" w:eastAsia="方正楷体简体"/>
                <w:sz w:val="20"/>
              </w:rPr>
            </w:pPr>
            <w:r>
              <w:rPr>
                <w:rFonts w:ascii="Optiumu" w:hAnsi="Optiumu" w:eastAsia="方正楷体简体"/>
                <w:sz w:val="20"/>
              </w:rPr>
              <w:t>Assistant Executive Housekeeper</w:t>
            </w:r>
          </w:p>
          <w:p>
            <w:pPr>
              <w:spacing w:line="300" w:lineRule="exact"/>
              <w:rPr>
                <w:rFonts w:eastAsia="方正楷体简体" w:cs="Tahoma"/>
                <w:sz w:val="20"/>
              </w:rPr>
            </w:pPr>
            <w:r>
              <w:rPr>
                <w:rFonts w:eastAsia="方正楷体简体" w:cs="Arial"/>
                <w:sz w:val="20"/>
              </w:rPr>
              <w:t>行政</w:t>
            </w:r>
            <w:r>
              <w:rPr>
                <w:rFonts w:hint="eastAsia" w:eastAsia="方正楷体简体" w:cs="Arial"/>
                <w:sz w:val="20"/>
              </w:rPr>
              <w:t>副</w:t>
            </w:r>
            <w:r>
              <w:rPr>
                <w:rFonts w:eastAsia="方正楷体简体" w:cs="Arial"/>
                <w:sz w:val="20"/>
              </w:rPr>
              <w:t>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Job Grade:</w:t>
            </w:r>
          </w:p>
          <w:p>
            <w:pPr>
              <w:snapToGrid w:val="0"/>
              <w:spacing w:line="300" w:lineRule="exact"/>
              <w:rPr>
                <w:rFonts w:eastAsia="方正楷体简体" w:cs="Arial"/>
                <w:b/>
                <w:sz w:val="20"/>
              </w:rPr>
            </w:pPr>
            <w:r>
              <w:rPr>
                <w:rFonts w:eastAsia="方正楷体简体" w:cs="Arial"/>
                <w:b/>
                <w:sz w:val="20"/>
              </w:rPr>
              <w:t>级别</w:t>
            </w:r>
          </w:p>
        </w:tc>
        <w:tc>
          <w:tcPr>
            <w:tcW w:w="3037" w:type="dxa"/>
          </w:tcPr>
          <w:p>
            <w:pPr>
              <w:tabs>
                <w:tab w:val="left" w:pos="1440"/>
                <w:tab w:val="left" w:pos="1920"/>
                <w:tab w:val="left" w:pos="4560"/>
              </w:tabs>
              <w:snapToGrid w:val="0"/>
              <w:spacing w:line="300" w:lineRule="exact"/>
              <w:rPr>
                <w:rFonts w:eastAsia="方正楷体简体" w:cs="Arial"/>
                <w:bCs/>
                <w:sz w:val="20"/>
              </w:rPr>
            </w:pPr>
            <w:r>
              <w:rPr>
                <w:rFonts w:eastAsia="方正楷体简体" w:cs="Arial"/>
                <w:bCs/>
                <w:sz w:val="20"/>
              </w:rPr>
              <w:t>3</w:t>
            </w:r>
          </w:p>
          <w:p>
            <w:pPr>
              <w:tabs>
                <w:tab w:val="left" w:pos="1440"/>
                <w:tab w:val="left" w:pos="1920"/>
                <w:tab w:val="left" w:pos="4560"/>
              </w:tabs>
              <w:snapToGrid w:val="0"/>
              <w:spacing w:line="300" w:lineRule="exact"/>
              <w:rPr>
                <w:rFonts w:eastAsia="方正楷体简体" w:cs="Arial"/>
                <w:sz w:val="20"/>
              </w:rPr>
            </w:pPr>
            <w:r>
              <w:rPr>
                <w:rFonts w:eastAsia="方正楷体简体" w:cs="Arial"/>
                <w:sz w:val="20"/>
              </w:rPr>
              <w:t>3</w:t>
            </w:r>
          </w:p>
        </w:tc>
        <w:tc>
          <w:tcPr>
            <w:tcW w:w="4564" w:type="dxa"/>
          </w:tcPr>
          <w:p>
            <w:pPr>
              <w:snapToGrid w:val="0"/>
              <w:spacing w:line="300" w:lineRule="exact"/>
              <w:rPr>
                <w:rFonts w:eastAsia="方正楷体简体" w:cs="Arial"/>
                <w:b/>
                <w:sz w:val="20"/>
              </w:rPr>
            </w:pPr>
            <w:r>
              <w:rPr>
                <w:rFonts w:eastAsia="方正楷体简体" w:cs="Arial"/>
                <w:b/>
                <w:sz w:val="20"/>
              </w:rPr>
              <w:t xml:space="preserve">No of Staff supervised directly: </w:t>
            </w:r>
          </w:p>
          <w:p>
            <w:pPr>
              <w:snapToGrid w:val="0"/>
              <w:spacing w:line="300" w:lineRule="exact"/>
              <w:rPr>
                <w:rFonts w:eastAsia="方正楷体简体" w:cs="Arial"/>
                <w:b/>
                <w:sz w:val="20"/>
              </w:rPr>
            </w:pPr>
            <w:r>
              <w:rPr>
                <w:rFonts w:eastAsia="方正楷体简体" w:cs="Arial"/>
                <w:b/>
                <w:sz w:val="20"/>
              </w:rPr>
              <w:t>直接管理下属</w:t>
            </w:r>
          </w:p>
        </w:tc>
        <w:tc>
          <w:tcPr>
            <w:tcW w:w="567" w:type="dxa"/>
          </w:tcPr>
          <w:p>
            <w:pPr>
              <w:snapToGrid w:val="0"/>
              <w:spacing w:line="300" w:lineRule="exact"/>
              <w:rPr>
                <w:rFonts w:eastAsia="方正楷体简体" w:cs="Arial"/>
                <w:b/>
                <w:sz w:val="20"/>
              </w:rPr>
            </w:pPr>
            <w:r>
              <w:rPr>
                <w:rFonts w:eastAsia="方正楷体简体" w:cs="Arial"/>
                <w:bCs/>
                <w:sz w:val="20"/>
              </w:rPr>
              <w:t>5  5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Department:</w:t>
            </w:r>
          </w:p>
          <w:p>
            <w:pPr>
              <w:snapToGrid w:val="0"/>
              <w:spacing w:line="300" w:lineRule="exact"/>
              <w:rPr>
                <w:rFonts w:eastAsia="方正楷体简体" w:cs="Arial"/>
                <w:b/>
                <w:sz w:val="20"/>
              </w:rPr>
            </w:pPr>
            <w:r>
              <w:rPr>
                <w:rFonts w:eastAsia="方正楷体简体" w:cs="Arial"/>
                <w:b/>
                <w:sz w:val="20"/>
              </w:rPr>
              <w:t>部门</w:t>
            </w:r>
          </w:p>
        </w:tc>
        <w:tc>
          <w:tcPr>
            <w:tcW w:w="3037" w:type="dxa"/>
          </w:tcPr>
          <w:p>
            <w:pPr>
              <w:tabs>
                <w:tab w:val="left" w:pos="2650"/>
                <w:tab w:val="left" w:pos="2695"/>
                <w:tab w:val="left" w:pos="4560"/>
              </w:tabs>
              <w:snapToGrid w:val="0"/>
              <w:spacing w:line="300" w:lineRule="exact"/>
              <w:rPr>
                <w:rFonts w:eastAsia="方正楷体简体" w:cs="Arial"/>
                <w:bCs/>
                <w:sz w:val="20"/>
              </w:rPr>
            </w:pPr>
            <w:r>
              <w:rPr>
                <w:rFonts w:eastAsia="方正楷体简体" w:cs="Arial"/>
                <w:sz w:val="20"/>
              </w:rPr>
              <w:t>Housekeeping              客房部</w:t>
            </w:r>
          </w:p>
        </w:tc>
        <w:tc>
          <w:tcPr>
            <w:tcW w:w="4564" w:type="dxa"/>
          </w:tcPr>
          <w:p>
            <w:pPr>
              <w:snapToGrid w:val="0"/>
              <w:spacing w:line="300" w:lineRule="exact"/>
              <w:rPr>
                <w:rFonts w:eastAsia="方正楷体简体" w:cs="Arial"/>
                <w:b/>
                <w:sz w:val="20"/>
              </w:rPr>
            </w:pPr>
            <w:r>
              <w:rPr>
                <w:rFonts w:eastAsia="方正楷体简体" w:cs="Arial"/>
                <w:b/>
                <w:sz w:val="20"/>
              </w:rPr>
              <w:t>No of staff supervised indirectly:</w:t>
            </w:r>
          </w:p>
          <w:p>
            <w:pPr>
              <w:snapToGrid w:val="0"/>
              <w:spacing w:line="300" w:lineRule="exact"/>
              <w:rPr>
                <w:rFonts w:eastAsia="方正楷体简体" w:cs="Arial"/>
                <w:b/>
                <w:sz w:val="20"/>
              </w:rPr>
            </w:pPr>
            <w:r>
              <w:rPr>
                <w:rFonts w:eastAsia="方正楷体简体" w:cs="Arial"/>
                <w:b/>
                <w:sz w:val="20"/>
              </w:rPr>
              <w:t>非直接管理下属</w:t>
            </w:r>
          </w:p>
        </w:tc>
        <w:tc>
          <w:tcPr>
            <w:tcW w:w="567" w:type="dxa"/>
          </w:tcPr>
          <w:p>
            <w:pPr>
              <w:snapToGrid w:val="0"/>
              <w:spacing w:line="300" w:lineRule="exact"/>
              <w:rPr>
                <w:rFonts w:eastAsia="方正楷体简体" w:cs="Arial"/>
                <w:sz w:val="20"/>
              </w:rPr>
            </w:pPr>
            <w:r>
              <w:rPr>
                <w:rFonts w:eastAsia="方正楷体简体" w:cs="Arial"/>
                <w:bCs/>
                <w:sz w:val="20"/>
              </w:rPr>
              <w:t>NA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eastAsia="方正楷体简体" w:cs="Arial"/>
                <w:b/>
                <w:sz w:val="20"/>
              </w:rPr>
            </w:pPr>
            <w:r>
              <w:rPr>
                <w:rFonts w:eastAsia="方正楷体简体" w:cs="Arial"/>
                <w:b/>
                <w:sz w:val="20"/>
              </w:rPr>
              <w:t xml:space="preserve">Job Purpose:    </w:t>
            </w:r>
          </w:p>
          <w:p>
            <w:pPr>
              <w:snapToGrid w:val="0"/>
              <w:spacing w:line="300" w:lineRule="exact"/>
              <w:jc w:val="both"/>
              <w:rPr>
                <w:rFonts w:eastAsia="方正楷体简体" w:cs="Arial"/>
                <w:b/>
                <w:sz w:val="20"/>
              </w:rPr>
            </w:pPr>
            <w:r>
              <w:rPr>
                <w:rFonts w:eastAsia="方正楷体简体" w:cs="Arial"/>
                <w:b/>
                <w:sz w:val="20"/>
              </w:rPr>
              <w:t>工作目的</w:t>
            </w:r>
          </w:p>
        </w:tc>
        <w:tc>
          <w:tcPr>
            <w:tcW w:w="8168" w:type="dxa"/>
            <w:gridSpan w:val="3"/>
          </w:tcPr>
          <w:p>
            <w:pPr>
              <w:ind w:left="2160" w:hanging="2160"/>
              <w:rPr>
                <w:rFonts w:hint="eastAsia" w:ascii="Optiumu" w:hAnsi="Optiumu" w:eastAsia="方正楷体简体"/>
                <w:sz w:val="20"/>
              </w:rPr>
            </w:pPr>
            <w:r>
              <w:rPr>
                <w:rFonts w:ascii="Optiumu" w:hAnsi="Optiumu" w:eastAsia="方正楷体简体"/>
                <w:sz w:val="20"/>
              </w:rPr>
              <w:t xml:space="preserve">Assists the Executive Housekeeper in directing, controlling and coordinating all housekeeping </w:t>
            </w:r>
          </w:p>
          <w:p>
            <w:pPr>
              <w:ind w:left="2160" w:hanging="2160"/>
              <w:rPr>
                <w:rFonts w:hint="eastAsia" w:ascii="Optiumu" w:hAnsi="Optiumu" w:eastAsia="方正楷体简体"/>
                <w:sz w:val="20"/>
              </w:rPr>
            </w:pPr>
            <w:r>
              <w:rPr>
                <w:rFonts w:ascii="Optiumu" w:hAnsi="Optiumu" w:eastAsia="方正楷体简体"/>
                <w:sz w:val="20"/>
              </w:rPr>
              <w:t>Activities ensuring that the hotel’s financial and guest expectation objectives are met.</w:t>
            </w:r>
          </w:p>
          <w:p>
            <w:pPr>
              <w:spacing w:line="300" w:lineRule="exact"/>
              <w:rPr>
                <w:rFonts w:eastAsia="方正楷体简体" w:cs="Arial"/>
                <w:sz w:val="20"/>
              </w:rPr>
            </w:pPr>
            <w:r>
              <w:rPr>
                <w:rFonts w:ascii="Optiumu" w:hAnsi="Optiumu" w:eastAsia="方正楷体简体"/>
                <w:sz w:val="20"/>
              </w:rPr>
              <w:t>指导、管理和协调所有客房工作，确保酒店收益增长并达到客人的期望。</w:t>
            </w:r>
            <w:r>
              <w:rPr>
                <w:rFonts w:eastAsia="方正楷体简体" w:cs="Arial"/>
                <w:sz w:val="20"/>
              </w:rPr>
              <w:tab/>
            </w:r>
          </w:p>
        </w:tc>
      </w:tr>
    </w:tbl>
    <w:p>
      <w:pPr>
        <w:jc w:val="center"/>
        <w:rPr>
          <w:rFonts w:eastAsia="方正楷体简体"/>
          <w:sz w:val="20"/>
        </w:rPr>
      </w:pPr>
    </w:p>
    <w:p>
      <w:pPr>
        <w:spacing w:line="300" w:lineRule="exact"/>
        <w:rPr>
          <w:rFonts w:eastAsia="方正楷体简体" w:cs="Arial"/>
          <w:b/>
          <w:sz w:val="20"/>
        </w:rPr>
      </w:pPr>
      <w:r>
        <w:rPr>
          <w:rFonts w:eastAsia="方正楷体简体" w:cs="Arial"/>
          <w:b/>
          <w:sz w:val="20"/>
        </w:rPr>
        <w:t>B.  REPORTING RELATIONSHIP 汇报关系</w:t>
      </w:r>
    </w:p>
    <w:p>
      <w:pPr>
        <w:jc w:val="center"/>
        <w:rPr>
          <w:rFonts w:eastAsia="方正楷体简体"/>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84455</wp:posOffset>
                </wp:positionV>
                <wp:extent cx="2838450" cy="4762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2838450" cy="4762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20"/>
                              </w:rPr>
                            </w:pPr>
                            <w:r>
                              <w:rPr>
                                <w:rFonts w:cs="Arial"/>
                                <w:sz w:val="20"/>
                              </w:rPr>
                              <w:t>Executive Housekeeper</w:t>
                            </w:r>
                          </w:p>
                          <w:p>
                            <w:pPr>
                              <w:jc w:val="center"/>
                              <w:rPr>
                                <w:rFonts w:ascii="方正楷体简体" w:eastAsia="方正楷体简体"/>
                              </w:rPr>
                            </w:pPr>
                            <w:r>
                              <w:rPr>
                                <w:rFonts w:hint="eastAsia" w:ascii="方正楷体简体" w:hAnsi="Arial" w:eastAsia="方正楷体简体" w:cs="Arial"/>
                                <w:sz w:val="20"/>
                              </w:rPr>
                              <w:t>行政管家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4pt;margin-top:6.65pt;height:37.5pt;width:223.5pt;z-index:251659264;v-text-anchor:middle;mso-width-relative:page;mso-height-relative:page;" fillcolor="#FFFFFF [3201]" filled="t" stroked="t" coordsize="21600,21600" o:gfxdata="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R1YLtcAAAAJAQAADwAAAAAAAAABACAAAAAiAAAAZHJzL2Rvd25yZXYueG1sUEsB&#10;AhQAFAAAAAgAh07iQM5jtvloAgAA6gQAAA4AAAAAAAAAAQAgAAAAJgEAAGRycy9lMm9Eb2MueG1s&#10;UEsFBgAAAAAGAAYAWQEAAAAGAAAAAA==&#10;">
                <v:fill on="t" focussize="0,0"/>
                <v:stroke weight="2pt" color="#000000 [3200]" joinstyle="round"/>
                <v:imagedata o:title=""/>
                <o:lock v:ext="edit" aspectratio="f"/>
                <v:textbox>
                  <w:txbxContent>
                    <w:p>
                      <w:pPr>
                        <w:jc w:val="center"/>
                        <w:rPr>
                          <w:rFonts w:cs="Arial"/>
                          <w:sz w:val="20"/>
                        </w:rPr>
                      </w:pPr>
                      <w:r>
                        <w:rPr>
                          <w:rFonts w:cs="Arial"/>
                          <w:sz w:val="20"/>
                        </w:rPr>
                        <w:t>Executive Housekeeper</w:t>
                      </w:r>
                    </w:p>
                    <w:p>
                      <w:pPr>
                        <w:jc w:val="center"/>
                        <w:rPr>
                          <w:rFonts w:ascii="方正楷体简体" w:eastAsia="方正楷体简体"/>
                        </w:rPr>
                      </w:pPr>
                      <w:r>
                        <w:rPr>
                          <w:rFonts w:hint="eastAsia" w:ascii="方正楷体简体" w:hAnsi="Arial" w:eastAsia="方正楷体简体" w:cs="Arial"/>
                          <w:sz w:val="20"/>
                        </w:rPr>
                        <w:t>行政管家</w:t>
                      </w:r>
                    </w:p>
                    <w:p>
                      <w:pPr>
                        <w:jc w:val="center"/>
                      </w:pPr>
                    </w:p>
                  </w:txbxContent>
                </v:textbox>
              </v:rect>
            </w:pict>
          </mc:Fallback>
        </mc:AlternateContent>
      </w:r>
    </w:p>
    <w:p>
      <w:pPr>
        <w:spacing w:line="300" w:lineRule="exact"/>
        <w:rPr>
          <w:rFonts w:eastAsia="方正楷体简体" w:cs="Tahoma"/>
          <w:b/>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135890</wp:posOffset>
                </wp:positionV>
                <wp:extent cx="45720" cy="299720"/>
                <wp:effectExtent l="19050" t="0" r="31115" b="43180"/>
                <wp:wrapNone/>
                <wp:docPr id="15" name="下箭头 15"/>
                <wp:cNvGraphicFramePr/>
                <a:graphic xmlns:a="http://schemas.openxmlformats.org/drawingml/2006/main">
                  <a:graphicData uri="http://schemas.microsoft.com/office/word/2010/wordprocessingShape">
                    <wps:wsp>
                      <wps:cNvSpPr/>
                      <wps:spPr>
                        <a:xfrm>
                          <a:off x="0" y="0"/>
                          <a:ext cx="45719" cy="29992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4.75pt;margin-top:10.7pt;height:23.6pt;width:3.6pt;z-index:251661312;v-text-anchor:middle;mso-width-relative:page;mso-height-relative:page;" fillcolor="#FFFFFF [3201]" filled="t" stroked="t" coordsize="21600,21600" o:gfxdata="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GliddgAAAAJAQAADwAAAAAAAAABACAAAAAiAAAAZHJzL2Rvd25yZXYueG1s&#10;UEsBAhQAFAAAAAgAh07iQI4uPAVqAgAA5QQAAA4AAAAAAAAAAQAgAAAAJwEAAGRycy9lMm9Eb2Mu&#10;eG1sUEsFBgAAAAAGAAYAWQEAAAMGAAAAAA==&#10;" adj="19954,5400">
                <v:fill on="t" focussize="0,0"/>
                <v:stroke weight="2pt" color="#000000 [3200]" joinstyle="round"/>
                <v:imagedata o:title=""/>
                <o:lock v:ext="edit" aspectratio="f"/>
              </v:shape>
            </w:pict>
          </mc:Fallback>
        </mc:AlternateContent>
      </w:r>
    </w:p>
    <w:p>
      <w:pPr>
        <w:spacing w:line="300" w:lineRule="exact"/>
        <w:rPr>
          <w:rFonts w:eastAsia="方正楷体简体" w:cs="Tahoma"/>
          <w:b/>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60288" behindDoc="0" locked="0" layoutInCell="1" allowOverlap="1">
                <wp:simplePos x="0" y="0"/>
                <wp:positionH relativeFrom="margin">
                  <wp:posOffset>1948180</wp:posOffset>
                </wp:positionH>
                <wp:positionV relativeFrom="paragraph">
                  <wp:posOffset>65405</wp:posOffset>
                </wp:positionV>
                <wp:extent cx="2847975" cy="514350"/>
                <wp:effectExtent l="0" t="0" r="28575" b="19050"/>
                <wp:wrapNone/>
                <wp:docPr id="12" name="矩形 12"/>
                <wp:cNvGraphicFramePr/>
                <a:graphic xmlns:a="http://schemas.openxmlformats.org/drawingml/2006/main">
                  <a:graphicData uri="http://schemas.microsoft.com/office/word/2010/wordprocessingShape">
                    <wps:wsp>
                      <wps:cNvSpPr/>
                      <wps:spPr>
                        <a:xfrm>
                          <a:off x="0" y="0"/>
                          <a:ext cx="2847975" cy="514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Optiumu" w:hAnsi="Optiumu" w:eastAsia="方正楷体简体"/>
                                <w:sz w:val="20"/>
                              </w:rPr>
                            </w:pPr>
                            <w:r>
                              <w:rPr>
                                <w:rFonts w:ascii="Optiumu" w:hAnsi="Optiumu" w:eastAsia="方正楷体简体"/>
                                <w:sz w:val="20"/>
                              </w:rPr>
                              <w:t>Assistant Executive Housekeeper</w:t>
                            </w:r>
                          </w:p>
                          <w:p>
                            <w:pPr>
                              <w:jc w:val="center"/>
                              <w:rPr>
                                <w:rFonts w:ascii="方正楷体简体" w:eastAsia="方正楷体简体"/>
                              </w:rPr>
                            </w:pPr>
                            <w:r>
                              <w:rPr>
                                <w:rFonts w:eastAsia="方正楷体简体" w:cs="Arial"/>
                                <w:sz w:val="20"/>
                              </w:rPr>
                              <w:t>行政</w:t>
                            </w:r>
                            <w:r>
                              <w:rPr>
                                <w:rFonts w:hint="eastAsia" w:eastAsia="方正楷体简体" w:cs="Arial"/>
                                <w:sz w:val="20"/>
                              </w:rPr>
                              <w:t>副</w:t>
                            </w:r>
                            <w:r>
                              <w:rPr>
                                <w:rFonts w:eastAsia="方正楷体简体" w:cs="Arial"/>
                                <w:sz w:val="20"/>
                              </w:rPr>
                              <w:t>管家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4pt;margin-top:5.15pt;height:40.5pt;width:224.25pt;mso-position-horizontal-relative:margin;z-index:251660288;v-text-anchor:middle;mso-width-relative:page;mso-height-relative:page;" fillcolor="#FFFFFF [3201]" filled="t" stroked="t" coordsize="21600,21600" o:gfxdata="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Ln1Z9gAAAAJAQAADwAAAAAAAAABACAAAAAiAAAAZHJzL2Rvd25yZXYu&#10;eG1sUEsBAhQAFAAAAAgAh07iQN584T5tAgAA6gQAAA4AAAAAAAAAAQAgAAAAJwEAAGRycy9lMm9E&#10;b2MueG1sUEsFBgAAAAAGAAYAWQEAAAYGAAAAAA==&#10;">
                <v:fill on="t" focussize="0,0"/>
                <v:stroke weight="2pt" color="#000000 [3200]" joinstyle="round"/>
                <v:imagedata o:title=""/>
                <o:lock v:ext="edit" aspectratio="f"/>
                <v:textbox>
                  <w:txbxContent>
                    <w:p>
                      <w:pPr>
                        <w:jc w:val="center"/>
                        <w:rPr>
                          <w:rFonts w:hint="eastAsia" w:ascii="Optiumu" w:hAnsi="Optiumu" w:eastAsia="方正楷体简体"/>
                          <w:sz w:val="20"/>
                        </w:rPr>
                      </w:pPr>
                      <w:r>
                        <w:rPr>
                          <w:rFonts w:ascii="Optiumu" w:hAnsi="Optiumu" w:eastAsia="方正楷体简体"/>
                          <w:sz w:val="20"/>
                        </w:rPr>
                        <w:t>Assistant Executive Housekeeper</w:t>
                      </w:r>
                    </w:p>
                    <w:p>
                      <w:pPr>
                        <w:jc w:val="center"/>
                        <w:rPr>
                          <w:rFonts w:ascii="方正楷体简体" w:eastAsia="方正楷体简体"/>
                        </w:rPr>
                      </w:pPr>
                      <w:r>
                        <w:rPr>
                          <w:rFonts w:eastAsia="方正楷体简体" w:cs="Arial"/>
                          <w:sz w:val="20"/>
                        </w:rPr>
                        <w:t>行政</w:t>
                      </w:r>
                      <w:r>
                        <w:rPr>
                          <w:rFonts w:hint="eastAsia" w:eastAsia="方正楷体简体" w:cs="Arial"/>
                          <w:sz w:val="20"/>
                        </w:rPr>
                        <w:t>副</w:t>
                      </w:r>
                      <w:r>
                        <w:rPr>
                          <w:rFonts w:eastAsia="方正楷体简体" w:cs="Arial"/>
                          <w:sz w:val="20"/>
                        </w:rPr>
                        <w:t>管家</w:t>
                      </w:r>
                    </w:p>
                  </w:txbxContent>
                </v:textbox>
              </v:rect>
            </w:pict>
          </mc:Fallback>
        </mc:AlternateContent>
      </w:r>
    </w:p>
    <w:p>
      <w:pPr>
        <w:spacing w:line="300" w:lineRule="exact"/>
        <w:rPr>
          <w:rFonts w:eastAsia="方正楷体简体" w:cs="Tahoma"/>
          <w:b/>
          <w:sz w:val="20"/>
        </w:rPr>
      </w:pPr>
    </w:p>
    <w:p>
      <w:pPr>
        <w:jc w:val="center"/>
        <w:rPr>
          <w:rFonts w:eastAsia="方正楷体简体"/>
          <w:sz w:val="20"/>
        </w:rPr>
      </w:pPr>
    </w:p>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C.  KEY RESULT AREAS关键领域</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Directs and controls all subordinate housekeeping staff to ensure that all day to day operational matters are handled on time and guest expectations are met</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指导和管理所有客房部下属员工，确保每天的运营工作得到准时的处理，并且达到客人的期望。</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Co-ordinates with front office to ensure that rooms are serviced according to guest requirements, and vacant rooms are cleaned for new arrivals</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配合前台，确保按客人的要求来提供房间服务，并且为新进店的客人清洁好空房。</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Conducts frequent checks of villas, public areas and back of house areas ensuring service procedures, standards of cleanliness and hygiene, repair and maintenance employee grooming, and manning levels are in order and takes appropriate action where necessary.</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经常开展检查房间，公共区域和后勤区域，确保服务程序，清洁及卫生标准，维修保养，员工培训，和员</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工级别都井然有序，并在需要的地方采取适当的措施。</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overseeing the laundry, uniform room, gardening department and mini bar ensuring that procedures  are accurately followed and are as per hotel standards</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检查洗衣房，制服房，园丁部和小酒吧，确保所有步骤都是正确的并且是按照酒店的标准来操作的。</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inventory control, purchasing, and disbursement for all aspects of housekeeping operations</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帮助控制客房部运营各方面的盘点，采购和发放。</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monitoring the standard of work carried out by contractors engaged by the hotel to ensure it meets  the agreed quality</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监控酒店同意的承包商工作开展的标准，确保工程达到协定的质量。</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administering the hotel’s lost and found system</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管理酒店的遗留物系统。</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the preparation of duty rosters, vacation planning and scheduling and public holiday scheduling.</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负责值班，休假计划和日程安排和公共假安排。</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Assists in the selection training and evaluation of subordinate employees</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负责下级员工的挑选培训和评估。</w:t>
      </w:r>
    </w:p>
    <w:p>
      <w:pPr>
        <w:numPr>
          <w:ilvl w:val="0"/>
          <w:numId w:val="1"/>
        </w:num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Coaches, counsels, disciplines and develops subordinate employees</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指导，劝诫，惩罚和发展下级员工。</w:t>
      </w:r>
    </w:p>
    <w:p>
      <w:pPr>
        <w:rPr>
          <w:rFonts w:eastAsia="方正楷体简体"/>
          <w:b/>
          <w:sz w:val="20"/>
          <w:u w:val="single"/>
        </w:rPr>
      </w:pPr>
    </w:p>
    <w:p>
      <w:pPr>
        <w:numPr>
          <w:ilvl w:val="0"/>
          <w:numId w:val="2"/>
        </w:numPr>
        <w:tabs>
          <w:tab w:val="left" w:pos="284"/>
        </w:tabs>
        <w:rPr>
          <w:rFonts w:eastAsia="方正楷体简体"/>
          <w:sz w:val="20"/>
        </w:rPr>
      </w:pPr>
      <w:r>
        <w:rPr>
          <w:rFonts w:eastAsia="方正楷体简体"/>
          <w:b/>
          <w:sz w:val="20"/>
        </w:rPr>
        <w:t>GENERAL（总体概述）</w:t>
      </w:r>
    </w:p>
    <w:p>
      <w:pPr>
        <w:numPr>
          <w:ilvl w:val="0"/>
          <w:numId w:val="3"/>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Contributes to the morale and team spirit of the hotel by maintaining effective relationships with colleagues.</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和同事保持有影响力的关系，致力于酒店的凝聚力和团队精神的建设。</w:t>
      </w:r>
    </w:p>
    <w:p>
      <w:pPr>
        <w:numPr>
          <w:ilvl w:val="0"/>
          <w:numId w:val="4"/>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Performs additional duties as directed by supervisors.</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按上级的指导完成其它的职责。</w:t>
      </w:r>
    </w:p>
    <w:p>
      <w:pPr>
        <w:numPr>
          <w:ilvl w:val="0"/>
          <w:numId w:val="5"/>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Makes appropriate suggestions and recommendations to supervisors for the general improvement of the hotel.</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给上级提出提高整个酒店的合理意见和建议。</w:t>
      </w:r>
    </w:p>
    <w:p>
      <w:pPr>
        <w:numPr>
          <w:ilvl w:val="0"/>
          <w:numId w:val="6"/>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Is fully conversant with all health and safety, fire and emergency procedures.</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相当熟悉所有的健康，安全，火和突发事件的处理程序。</w:t>
      </w:r>
    </w:p>
    <w:p>
      <w:pPr>
        <w:numPr>
          <w:ilvl w:val="0"/>
          <w:numId w:val="7"/>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Maintains a high standard of personal hygiene, dress, uniform, and body language.</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保持高标准的个人卫生，衣服，制服和手势语。</w:t>
      </w:r>
    </w:p>
    <w:p>
      <w:pPr>
        <w:numPr>
          <w:ilvl w:val="0"/>
          <w:numId w:val="8"/>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Is polite and professional in any situation where the image or regulation of the hotel is represented.</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酒店的形象和制度中有提到的， 在任何情况下都有礼貌和表现得专业</w:t>
      </w:r>
      <w:r>
        <w:rPr>
          <w:rFonts w:hint="eastAsia" w:ascii="Optiumu" w:hAnsi="Optiumu" w:eastAsia="方正楷体简体"/>
          <w:sz w:val="20"/>
        </w:rPr>
        <w:t>。</w:t>
      </w:r>
    </w:p>
    <w:p>
      <w:pPr>
        <w:numPr>
          <w:ilvl w:val="0"/>
          <w:numId w:val="9"/>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Attends meetings and training as required by supervisors.</w:t>
      </w:r>
    </w:p>
    <w:p>
      <w:p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 xml:space="preserve">    按上级的要求参加会议和培训。</w:t>
      </w:r>
    </w:p>
    <w:p>
      <w:pPr>
        <w:numPr>
          <w:ilvl w:val="0"/>
          <w:numId w:val="10"/>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Ensures that all activities are carried out honestly, ethically, and within the parameters of local Law.</w:t>
      </w:r>
    </w:p>
    <w:p>
      <w:pPr>
        <w:pBdr>
          <w:top w:val="single" w:color="auto" w:sz="4" w:space="1"/>
          <w:left w:val="single" w:color="auto" w:sz="4" w:space="1"/>
          <w:bottom w:val="single" w:color="auto" w:sz="4" w:space="1"/>
          <w:right w:val="single" w:color="auto" w:sz="4" w:space="1"/>
        </w:pBdr>
        <w:tabs>
          <w:tab w:val="left" w:pos="284"/>
        </w:tabs>
        <w:rPr>
          <w:rFonts w:hint="eastAsia" w:ascii="Optiumu" w:hAnsi="Optiumu" w:eastAsia="方正楷体简体"/>
          <w:sz w:val="20"/>
        </w:rPr>
      </w:pPr>
      <w:r>
        <w:rPr>
          <w:rFonts w:ascii="Optiumu" w:hAnsi="Optiumu" w:eastAsia="方正楷体简体"/>
          <w:sz w:val="20"/>
        </w:rPr>
        <w:t xml:space="preserve">    确保诚实，符合伦理地开展活动，并且在当地法规允许范围内。</w:t>
      </w:r>
    </w:p>
    <w:p>
      <w:pPr>
        <w:pStyle w:val="16"/>
        <w:tabs>
          <w:tab w:val="left" w:pos="284"/>
        </w:tabs>
        <w:ind w:left="283" w:firstLine="0" w:firstLineChars="0"/>
        <w:rPr>
          <w:rFonts w:eastAsia="方正楷体简体" w:cs="Arial"/>
          <w:b/>
          <w:sz w:val="20"/>
        </w:rPr>
      </w:pPr>
    </w:p>
    <w:p>
      <w:pPr>
        <w:pStyle w:val="16"/>
        <w:numPr>
          <w:ilvl w:val="0"/>
          <w:numId w:val="2"/>
        </w:numPr>
        <w:tabs>
          <w:tab w:val="left" w:pos="284"/>
        </w:tabs>
        <w:ind w:firstLineChars="0"/>
        <w:rPr>
          <w:rFonts w:eastAsia="方正楷体简体" w:cs="Arial"/>
          <w:b/>
          <w:sz w:val="20"/>
        </w:rPr>
      </w:pPr>
      <w:r>
        <w:rPr>
          <w:rFonts w:eastAsia="方正楷体简体"/>
          <w:b/>
          <w:sz w:val="20"/>
        </w:rPr>
        <w:t>PERFORMANCE EVALUATION CRITERIA</w:t>
      </w:r>
      <w:r>
        <w:rPr>
          <w:rFonts w:eastAsia="方正楷体简体" w:cs="Arial"/>
          <w:b/>
          <w:sz w:val="20"/>
        </w:rPr>
        <w:t>表现评估标准</w:t>
      </w:r>
    </w:p>
    <w:tbl>
      <w:tblPr>
        <w:tblStyle w:val="8"/>
        <w:tblW w:w="9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8" w:type="dxa"/>
          </w:tcPr>
          <w:p>
            <w:pPr>
              <w:numPr>
                <w:ilvl w:val="0"/>
                <w:numId w:val="11"/>
              </w:num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To ensure the laundry &amp; dry cleaning actual Y-T-D revenue is 5% above last year through all kinds of ways.</w:t>
            </w:r>
          </w:p>
          <w:p>
            <w:pPr>
              <w:jc w:val="both"/>
              <w:rPr>
                <w:rFonts w:hint="eastAsia" w:ascii="Optiumu" w:hAnsi="Optiumu" w:eastAsia="方正楷体简体"/>
                <w:sz w:val="20"/>
              </w:rPr>
            </w:pPr>
            <w:r>
              <w:rPr>
                <w:rFonts w:hint="eastAsia" w:ascii="Optiumu" w:hAnsi="Optiumu" w:eastAsia="方正楷体简体"/>
                <w:sz w:val="20"/>
              </w:rPr>
              <w:t xml:space="preserve">   </w:t>
            </w:r>
            <w:r>
              <w:rPr>
                <w:rFonts w:ascii="Optiumu" w:hAnsi="Optiumu" w:eastAsia="方正楷体简体"/>
                <w:sz w:val="20"/>
              </w:rPr>
              <w:t>通过各种方法把全年洗衣收入比去年提高5%</w:t>
            </w:r>
            <w:r>
              <w:rPr>
                <w:rFonts w:hint="eastAsia" w:ascii="Optiumu" w:hAnsi="Optiumu" w:eastAsia="方正楷体简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8" w:type="dxa"/>
          </w:tcPr>
          <w:p>
            <w:pPr>
              <w:numPr>
                <w:ilvl w:val="0"/>
                <w:numId w:val="11"/>
              </w:num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 xml:space="preserve">To ensure the HSKP headcount .labor cost. Energy cost and operation cost are under budget. </w:t>
            </w:r>
          </w:p>
          <w:p>
            <w:pPr>
              <w:jc w:val="both"/>
              <w:rPr>
                <w:rFonts w:hint="eastAsia" w:ascii="Optiumu" w:hAnsi="Optiumu" w:eastAsia="方正楷体简体"/>
                <w:sz w:val="20"/>
              </w:rPr>
            </w:pPr>
            <w:r>
              <w:rPr>
                <w:rFonts w:hint="eastAsia" w:ascii="Optiumu" w:hAnsi="Optiumu" w:eastAsia="方正楷体简体"/>
                <w:sz w:val="20"/>
              </w:rPr>
              <w:t xml:space="preserve">   </w:t>
            </w:r>
            <w:r>
              <w:rPr>
                <w:rFonts w:ascii="Optiumu" w:hAnsi="Optiumu" w:eastAsia="方正楷体简体"/>
                <w:sz w:val="20"/>
              </w:rPr>
              <w:t>确保客房成本控制在预算以内</w:t>
            </w:r>
            <w:r>
              <w:rPr>
                <w:rFonts w:hint="eastAsia" w:ascii="Optiumu" w:hAnsi="Optiumu" w:eastAsia="方正楷体简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8" w:type="dxa"/>
          </w:tcPr>
          <w:p>
            <w:pPr>
              <w:numPr>
                <w:ilvl w:val="0"/>
                <w:numId w:val="11"/>
              </w:num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 xml:space="preserve">To assign associates for more training to improve their capability and skills.  </w:t>
            </w:r>
          </w:p>
          <w:p>
            <w:pPr>
              <w:tabs>
                <w:tab w:val="left" w:pos="6900"/>
              </w:tabs>
              <w:jc w:val="both"/>
              <w:rPr>
                <w:rFonts w:hint="eastAsia" w:ascii="Optiumu" w:hAnsi="Optiumu" w:eastAsia="方正楷体简体"/>
                <w:sz w:val="20"/>
              </w:rPr>
            </w:pPr>
            <w:r>
              <w:rPr>
                <w:rFonts w:hint="eastAsia" w:ascii="Optiumu" w:hAnsi="Optiumu" w:eastAsia="方正楷体简体"/>
                <w:sz w:val="20"/>
              </w:rPr>
              <w:t xml:space="preserve">   </w:t>
            </w:r>
            <w:r>
              <w:rPr>
                <w:rFonts w:ascii="Optiumu" w:hAnsi="Optiumu" w:eastAsia="方正楷体简体"/>
                <w:sz w:val="20"/>
              </w:rPr>
              <w:t>安排员工参加更多的培训及发展，提高他们的能力和技巧</w:t>
            </w:r>
            <w:r>
              <w:rPr>
                <w:rFonts w:hint="eastAsia" w:ascii="Optiumu" w:hAnsi="Optiumu" w:eastAsia="方正楷体简体"/>
                <w:sz w:val="20"/>
              </w:rPr>
              <w:t>。</w:t>
            </w:r>
            <w:r>
              <w:rPr>
                <w:rFonts w:ascii="Optiumu" w:hAnsi="Optiumu" w:eastAsia="方正楷体简体"/>
                <w:sz w:val="20"/>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8" w:type="dxa"/>
          </w:tcPr>
          <w:p>
            <w:pPr>
              <w:numPr>
                <w:ilvl w:val="0"/>
                <w:numId w:val="11"/>
              </w:num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To ensure the Y-T-D rooms GSI &amp; ASI score achieves standard (light green).</w:t>
            </w:r>
          </w:p>
          <w:p>
            <w:pPr>
              <w:jc w:val="both"/>
              <w:rPr>
                <w:rFonts w:hint="eastAsia" w:ascii="Optiumu" w:hAnsi="Optiumu" w:eastAsia="方正楷体简体"/>
                <w:sz w:val="20"/>
              </w:rPr>
            </w:pPr>
            <w:r>
              <w:rPr>
                <w:rFonts w:hint="eastAsia" w:ascii="Optiumu" w:hAnsi="Optiumu" w:eastAsia="方正楷体简体"/>
                <w:sz w:val="20"/>
              </w:rPr>
              <w:t xml:space="preserve">   </w:t>
            </w:r>
            <w:r>
              <w:rPr>
                <w:rFonts w:ascii="Optiumu" w:hAnsi="Optiumu" w:eastAsia="方正楷体简体"/>
                <w:sz w:val="20"/>
              </w:rPr>
              <w:t>确保客房全年客人和员工的满意度达到标准</w:t>
            </w:r>
            <w:r>
              <w:rPr>
                <w:rFonts w:hint="eastAsia" w:ascii="Optiumu" w:hAnsi="Optiumu" w:eastAsia="方正楷体简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8" w:type="dxa"/>
          </w:tcPr>
          <w:p>
            <w:pPr>
              <w:numPr>
                <w:ilvl w:val="0"/>
                <w:numId w:val="11"/>
              </w:num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To ensure the HK Internal and External Audit Score achieves standard.</w:t>
            </w:r>
          </w:p>
          <w:p>
            <w:pPr>
              <w:tabs>
                <w:tab w:val="left" w:pos="284"/>
              </w:tabs>
              <w:overflowPunct/>
              <w:autoSpaceDE/>
              <w:autoSpaceDN/>
              <w:adjustRightInd/>
              <w:ind w:left="313"/>
              <w:textAlignment w:val="auto"/>
              <w:rPr>
                <w:rFonts w:hint="eastAsia" w:ascii="Optiumu" w:hAnsi="Optiumu" w:eastAsia="方正楷体简体"/>
                <w:sz w:val="20"/>
              </w:rPr>
            </w:pPr>
            <w:r>
              <w:rPr>
                <w:rFonts w:ascii="Optiumu" w:hAnsi="Optiumu" w:eastAsia="方正楷体简体"/>
                <w:sz w:val="20"/>
              </w:rPr>
              <w:t>确保内外审计分数各项达标。</w:t>
            </w:r>
          </w:p>
        </w:tc>
      </w:tr>
    </w:tbl>
    <w:p>
      <w:pPr>
        <w:rPr>
          <w:rFonts w:hint="eastAsia" w:ascii="Optiumu" w:hAnsi="Optiumu" w:eastAsia="方正楷体简体"/>
          <w:sz w:val="20"/>
        </w:rPr>
      </w:pPr>
    </w:p>
    <w:p>
      <w:pPr>
        <w:spacing w:line="300" w:lineRule="exact"/>
        <w:rPr>
          <w:rFonts w:eastAsia="方正楷体简体" w:cs="Arial"/>
          <w:b/>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sz w:val="20"/>
        </w:rPr>
      </w:pPr>
    </w:p>
    <w:p>
      <w:pPr>
        <w:tabs>
          <w:tab w:val="left" w:pos="284"/>
        </w:tabs>
        <w:spacing w:line="300" w:lineRule="exact"/>
        <w:rPr>
          <w:rFonts w:eastAsia="方正楷体简体" w:cs="Arial"/>
          <w:b/>
          <w:sz w:val="20"/>
        </w:rPr>
      </w:pPr>
    </w:p>
    <w:p>
      <w:pPr>
        <w:tabs>
          <w:tab w:val="left" w:pos="284"/>
        </w:tabs>
        <w:spacing w:line="300" w:lineRule="exact"/>
        <w:rPr>
          <w:rFonts w:eastAsia="方正楷体简体" w:cs="Arial"/>
          <w:b/>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jc w:val="center"/>
        <w:rPr>
          <w:rFonts w:eastAsia="方正楷体简体"/>
          <w:sz w:val="20"/>
        </w:rPr>
      </w:pPr>
    </w:p>
    <w:p>
      <w:pPr>
        <w:pBdr>
          <w:top w:val="single" w:color="auto" w:sz="4" w:space="1"/>
          <w:bottom w:val="single" w:color="auto" w:sz="4" w:space="1"/>
        </w:pBdr>
        <w:spacing w:line="300" w:lineRule="exact"/>
        <w:jc w:val="center"/>
        <w:rPr>
          <w:rFonts w:eastAsia="方正楷体简体" w:cs="Arial"/>
          <w:b/>
          <w:sz w:val="20"/>
        </w:rPr>
      </w:pPr>
      <w:r>
        <w:rPr>
          <w:rFonts w:eastAsia="方正楷体简体" w:cs="Arial"/>
          <w:b/>
          <w:sz w:val="20"/>
        </w:rPr>
        <w:t>Job Description 职位描述</w:t>
      </w:r>
    </w:p>
    <w:p>
      <w:pPr>
        <w:spacing w:line="300" w:lineRule="exact"/>
        <w:rPr>
          <w:rFonts w:eastAsia="方正楷体简体" w:cs="Arial"/>
          <w:b/>
          <w:sz w:val="20"/>
        </w:rPr>
      </w:pPr>
      <w:bookmarkStart w:id="2" w:name="_GoBack"/>
      <w:bookmarkEnd w:id="2"/>
      <w:r>
        <w:rPr>
          <w:rFonts w:eastAsia="方正楷体简体" w:cs="Arial"/>
          <w:b/>
          <w:sz w:val="20"/>
        </w:rPr>
        <w:t>A.  POSITION IDENTIFICATION 职位识别</w:t>
      </w:r>
    </w:p>
    <w:tbl>
      <w:tblPr>
        <w:tblStyle w:val="8"/>
        <w:tblW w:w="965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eastAsia="方正楷体简体" w:cs="Arial"/>
                <w:b/>
                <w:sz w:val="20"/>
              </w:rPr>
            </w:pPr>
            <w:r>
              <w:rPr>
                <w:rFonts w:eastAsia="方正楷体简体" w:cs="Arial"/>
                <w:b/>
                <w:sz w:val="20"/>
              </w:rPr>
              <w:t>Job Title:</w:t>
            </w:r>
          </w:p>
          <w:p>
            <w:pPr>
              <w:snapToGrid w:val="0"/>
              <w:spacing w:line="300" w:lineRule="exact"/>
              <w:rPr>
                <w:rFonts w:eastAsia="方正楷体简体" w:cs="Arial"/>
                <w:b/>
                <w:sz w:val="20"/>
              </w:rPr>
            </w:pPr>
            <w:r>
              <w:rPr>
                <w:rFonts w:eastAsia="方正楷体简体" w:cs="Arial"/>
                <w:b/>
                <w:sz w:val="20"/>
              </w:rPr>
              <w:t>职位</w:t>
            </w:r>
          </w:p>
        </w:tc>
        <w:tc>
          <w:tcPr>
            <w:tcW w:w="8168" w:type="dxa"/>
            <w:gridSpan w:val="3"/>
          </w:tcPr>
          <w:p>
            <w:pPr>
              <w:rPr>
                <w:rFonts w:hint="eastAsia" w:ascii="Optiumu" w:hAnsi="Optiumu" w:eastAsia="方正楷体简体"/>
                <w:sz w:val="20"/>
              </w:rPr>
            </w:pPr>
            <w:r>
              <w:rPr>
                <w:rFonts w:ascii="Optiumu" w:hAnsi="Optiumu" w:eastAsia="方正楷体简体"/>
                <w:sz w:val="20"/>
              </w:rPr>
              <w:t>Assistant Executive Housekeeper</w:t>
            </w:r>
          </w:p>
          <w:p>
            <w:pPr>
              <w:spacing w:line="300" w:lineRule="exact"/>
              <w:rPr>
                <w:rFonts w:eastAsia="方正楷体简体" w:cs="Tahoma"/>
                <w:sz w:val="20"/>
              </w:rPr>
            </w:pPr>
            <w:r>
              <w:rPr>
                <w:rFonts w:eastAsia="方正楷体简体" w:cs="Arial"/>
                <w:sz w:val="20"/>
              </w:rPr>
              <w:t>行政</w:t>
            </w:r>
            <w:r>
              <w:rPr>
                <w:rFonts w:hint="eastAsia" w:eastAsia="方正楷体简体" w:cs="Arial"/>
                <w:sz w:val="20"/>
              </w:rPr>
              <w:t>副</w:t>
            </w:r>
            <w:r>
              <w:rPr>
                <w:rFonts w:eastAsia="方正楷体简体" w:cs="Arial"/>
                <w:sz w:val="20"/>
              </w:rPr>
              <w:t>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Job Grade:</w:t>
            </w:r>
          </w:p>
          <w:p>
            <w:pPr>
              <w:snapToGrid w:val="0"/>
              <w:spacing w:line="300" w:lineRule="exact"/>
              <w:rPr>
                <w:rFonts w:eastAsia="方正楷体简体" w:cs="Arial"/>
                <w:b/>
                <w:sz w:val="20"/>
              </w:rPr>
            </w:pPr>
            <w:r>
              <w:rPr>
                <w:rFonts w:eastAsia="方正楷体简体" w:cs="Arial"/>
                <w:b/>
                <w:sz w:val="20"/>
              </w:rPr>
              <w:t>级别</w:t>
            </w:r>
          </w:p>
        </w:tc>
        <w:tc>
          <w:tcPr>
            <w:tcW w:w="3037" w:type="dxa"/>
          </w:tcPr>
          <w:p>
            <w:pPr>
              <w:tabs>
                <w:tab w:val="left" w:pos="1440"/>
                <w:tab w:val="left" w:pos="1920"/>
                <w:tab w:val="left" w:pos="4560"/>
              </w:tabs>
              <w:snapToGrid w:val="0"/>
              <w:spacing w:line="300" w:lineRule="exact"/>
              <w:rPr>
                <w:rFonts w:eastAsia="方正楷体简体" w:cs="Arial"/>
                <w:bCs/>
                <w:sz w:val="20"/>
              </w:rPr>
            </w:pPr>
            <w:r>
              <w:rPr>
                <w:rFonts w:eastAsia="方正楷体简体" w:cs="Arial"/>
                <w:bCs/>
                <w:sz w:val="20"/>
              </w:rPr>
              <w:t>3</w:t>
            </w:r>
          </w:p>
          <w:p>
            <w:pPr>
              <w:tabs>
                <w:tab w:val="left" w:pos="1440"/>
                <w:tab w:val="left" w:pos="1920"/>
                <w:tab w:val="left" w:pos="4560"/>
              </w:tabs>
              <w:snapToGrid w:val="0"/>
              <w:spacing w:line="300" w:lineRule="exact"/>
              <w:rPr>
                <w:rFonts w:eastAsia="方正楷体简体" w:cs="Arial"/>
                <w:sz w:val="20"/>
              </w:rPr>
            </w:pPr>
            <w:r>
              <w:rPr>
                <w:rFonts w:eastAsia="方正楷体简体" w:cs="Arial"/>
                <w:sz w:val="20"/>
              </w:rPr>
              <w:t>3</w:t>
            </w:r>
          </w:p>
        </w:tc>
        <w:tc>
          <w:tcPr>
            <w:tcW w:w="4564" w:type="dxa"/>
          </w:tcPr>
          <w:p>
            <w:pPr>
              <w:snapToGrid w:val="0"/>
              <w:spacing w:line="300" w:lineRule="exact"/>
              <w:rPr>
                <w:rFonts w:eastAsia="方正楷体简体" w:cs="Arial"/>
                <w:b/>
                <w:sz w:val="20"/>
              </w:rPr>
            </w:pPr>
            <w:r>
              <w:rPr>
                <w:rFonts w:eastAsia="方正楷体简体" w:cs="Arial"/>
                <w:b/>
                <w:sz w:val="20"/>
              </w:rPr>
              <w:t xml:space="preserve">No of Staff supervised directly: </w:t>
            </w:r>
          </w:p>
          <w:p>
            <w:pPr>
              <w:snapToGrid w:val="0"/>
              <w:spacing w:line="300" w:lineRule="exact"/>
              <w:rPr>
                <w:rFonts w:eastAsia="方正楷体简体" w:cs="Arial"/>
                <w:b/>
                <w:sz w:val="20"/>
              </w:rPr>
            </w:pPr>
            <w:r>
              <w:rPr>
                <w:rFonts w:eastAsia="方正楷体简体" w:cs="Arial"/>
                <w:b/>
                <w:sz w:val="20"/>
              </w:rPr>
              <w:t>直接管理下属</w:t>
            </w:r>
          </w:p>
        </w:tc>
        <w:tc>
          <w:tcPr>
            <w:tcW w:w="567" w:type="dxa"/>
          </w:tcPr>
          <w:p>
            <w:pPr>
              <w:snapToGrid w:val="0"/>
              <w:spacing w:line="300" w:lineRule="exact"/>
              <w:rPr>
                <w:rFonts w:eastAsia="方正楷体简体" w:cs="Arial"/>
                <w:b/>
                <w:sz w:val="20"/>
              </w:rPr>
            </w:pPr>
            <w:r>
              <w:rPr>
                <w:rFonts w:eastAsia="方正楷体简体" w:cs="Arial"/>
                <w:bCs/>
                <w:sz w:val="20"/>
              </w:rPr>
              <w:t>5  5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Department:</w:t>
            </w:r>
          </w:p>
          <w:p>
            <w:pPr>
              <w:snapToGrid w:val="0"/>
              <w:spacing w:line="300" w:lineRule="exact"/>
              <w:rPr>
                <w:rFonts w:eastAsia="方正楷体简体" w:cs="Arial"/>
                <w:b/>
                <w:sz w:val="20"/>
              </w:rPr>
            </w:pPr>
            <w:r>
              <w:rPr>
                <w:rFonts w:eastAsia="方正楷体简体" w:cs="Arial"/>
                <w:b/>
                <w:sz w:val="20"/>
              </w:rPr>
              <w:t>部门</w:t>
            </w:r>
          </w:p>
        </w:tc>
        <w:tc>
          <w:tcPr>
            <w:tcW w:w="3037" w:type="dxa"/>
          </w:tcPr>
          <w:p>
            <w:pPr>
              <w:tabs>
                <w:tab w:val="left" w:pos="2650"/>
                <w:tab w:val="left" w:pos="2695"/>
                <w:tab w:val="left" w:pos="4560"/>
              </w:tabs>
              <w:snapToGrid w:val="0"/>
              <w:spacing w:line="300" w:lineRule="exact"/>
              <w:rPr>
                <w:rFonts w:eastAsia="方正楷体简体" w:cs="Arial"/>
                <w:bCs/>
                <w:sz w:val="20"/>
              </w:rPr>
            </w:pPr>
            <w:r>
              <w:rPr>
                <w:rFonts w:eastAsia="方正楷体简体" w:cs="Arial"/>
                <w:sz w:val="20"/>
              </w:rPr>
              <w:t>Housekeeping              客房部</w:t>
            </w:r>
          </w:p>
        </w:tc>
        <w:tc>
          <w:tcPr>
            <w:tcW w:w="4564" w:type="dxa"/>
          </w:tcPr>
          <w:p>
            <w:pPr>
              <w:snapToGrid w:val="0"/>
              <w:spacing w:line="300" w:lineRule="exact"/>
              <w:rPr>
                <w:rFonts w:eastAsia="方正楷体简体" w:cs="Arial"/>
                <w:b/>
                <w:sz w:val="20"/>
              </w:rPr>
            </w:pPr>
            <w:r>
              <w:rPr>
                <w:rFonts w:eastAsia="方正楷体简体" w:cs="Arial"/>
                <w:b/>
                <w:sz w:val="20"/>
              </w:rPr>
              <w:t>No of staff supervised indirectly:</w:t>
            </w:r>
          </w:p>
          <w:p>
            <w:pPr>
              <w:snapToGrid w:val="0"/>
              <w:spacing w:line="300" w:lineRule="exact"/>
              <w:rPr>
                <w:rFonts w:eastAsia="方正楷体简体" w:cs="Arial"/>
                <w:b/>
                <w:sz w:val="20"/>
              </w:rPr>
            </w:pPr>
            <w:r>
              <w:rPr>
                <w:rFonts w:eastAsia="方正楷体简体" w:cs="Arial"/>
                <w:b/>
                <w:sz w:val="20"/>
              </w:rPr>
              <w:t>非直接管理下属</w:t>
            </w:r>
          </w:p>
        </w:tc>
        <w:tc>
          <w:tcPr>
            <w:tcW w:w="567" w:type="dxa"/>
          </w:tcPr>
          <w:p>
            <w:pPr>
              <w:snapToGrid w:val="0"/>
              <w:spacing w:line="300" w:lineRule="exact"/>
              <w:rPr>
                <w:rFonts w:eastAsia="方正楷体简体" w:cs="Arial"/>
                <w:sz w:val="20"/>
              </w:rPr>
            </w:pPr>
            <w:r>
              <w:rPr>
                <w:rFonts w:eastAsia="方正楷体简体" w:cs="Arial"/>
                <w:bCs/>
                <w:sz w:val="20"/>
              </w:rPr>
              <w:t>NA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eastAsia="方正楷体简体" w:cs="Arial"/>
                <w:b/>
                <w:sz w:val="20"/>
              </w:rPr>
            </w:pPr>
            <w:r>
              <w:rPr>
                <w:rFonts w:eastAsia="方正楷体简体" w:cs="Arial"/>
                <w:b/>
                <w:sz w:val="20"/>
              </w:rPr>
              <w:t xml:space="preserve">Job Purpose:    </w:t>
            </w:r>
          </w:p>
          <w:p>
            <w:pPr>
              <w:snapToGrid w:val="0"/>
              <w:spacing w:line="300" w:lineRule="exact"/>
              <w:jc w:val="both"/>
              <w:rPr>
                <w:rFonts w:eastAsia="方正楷体简体" w:cs="Arial"/>
                <w:b/>
                <w:sz w:val="20"/>
              </w:rPr>
            </w:pPr>
            <w:r>
              <w:rPr>
                <w:rFonts w:eastAsia="方正楷体简体" w:cs="Arial"/>
                <w:b/>
                <w:sz w:val="20"/>
              </w:rPr>
              <w:t>工作目的</w:t>
            </w:r>
          </w:p>
        </w:tc>
        <w:tc>
          <w:tcPr>
            <w:tcW w:w="8168" w:type="dxa"/>
            <w:gridSpan w:val="3"/>
          </w:tcPr>
          <w:p>
            <w:pPr>
              <w:ind w:left="2160" w:hanging="2160"/>
              <w:rPr>
                <w:rFonts w:hint="eastAsia" w:ascii="Optiumu" w:hAnsi="Optiumu" w:eastAsia="方正楷体简体"/>
                <w:sz w:val="20"/>
              </w:rPr>
            </w:pPr>
            <w:r>
              <w:rPr>
                <w:rFonts w:ascii="Optiumu" w:hAnsi="Optiumu" w:eastAsia="方正楷体简体"/>
                <w:sz w:val="20"/>
              </w:rPr>
              <w:t xml:space="preserve">Assists the Executive Housekeeper in directing, controlling and coordinating all housekeeping </w:t>
            </w:r>
          </w:p>
          <w:p>
            <w:pPr>
              <w:ind w:left="2160" w:hanging="2160"/>
              <w:rPr>
                <w:rFonts w:hint="eastAsia" w:ascii="Optiumu" w:hAnsi="Optiumu" w:eastAsia="方正楷体简体"/>
                <w:sz w:val="20"/>
              </w:rPr>
            </w:pPr>
            <w:r>
              <w:rPr>
                <w:rFonts w:ascii="Optiumu" w:hAnsi="Optiumu" w:eastAsia="方正楷体简体"/>
                <w:sz w:val="20"/>
              </w:rPr>
              <w:t>Activities ensuring that the hotel’s financial and guest expectation objectives are met.</w:t>
            </w:r>
          </w:p>
          <w:p>
            <w:pPr>
              <w:spacing w:line="300" w:lineRule="exact"/>
              <w:rPr>
                <w:rFonts w:eastAsia="方正楷体简体" w:cs="Arial"/>
                <w:sz w:val="20"/>
              </w:rPr>
            </w:pPr>
            <w:r>
              <w:rPr>
                <w:rFonts w:ascii="Optiumu" w:hAnsi="Optiumu" w:eastAsia="方正楷体简体"/>
                <w:sz w:val="20"/>
              </w:rPr>
              <w:t>指导、管理和协调所有客房工作，确保酒店收益增长并达到客人的期望。</w:t>
            </w:r>
            <w:r>
              <w:rPr>
                <w:rFonts w:eastAsia="方正楷体简体" w:cs="Arial"/>
                <w:sz w:val="20"/>
              </w:rPr>
              <w:tab/>
            </w:r>
          </w:p>
        </w:tc>
      </w:tr>
    </w:tbl>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B. PERSONAL SPECIFICATION 个人要求</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2552"/>
        <w:gridCol w:w="425"/>
        <w:gridCol w:w="4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restart"/>
            <w:vAlign w:val="center"/>
          </w:tcPr>
          <w:p>
            <w:pPr>
              <w:pStyle w:val="2"/>
              <w:rPr>
                <w:rFonts w:hint="eastAsia" w:ascii="Optiumu" w:hAnsi="Optiumu" w:eastAsia="方正楷体简体"/>
                <w:lang w:eastAsia="zh-CN"/>
              </w:rPr>
            </w:pPr>
            <w:bookmarkStart w:id="0" w:name="OLE_LINK1"/>
            <w:bookmarkStart w:id="1" w:name="OLE_LINK2"/>
            <w:r>
              <w:rPr>
                <w:rFonts w:ascii="Optiumu" w:hAnsi="Optiumu" w:eastAsia="方正楷体简体"/>
                <w:lang w:eastAsia="zh-CN"/>
              </w:rPr>
              <w:t>Job knowledge</w:t>
            </w:r>
          </w:p>
          <w:p>
            <w:pPr>
              <w:pStyle w:val="2"/>
              <w:rPr>
                <w:rFonts w:hint="eastAsia" w:ascii="Optiumu" w:hAnsi="Optiumu" w:eastAsia="方正楷体简体"/>
              </w:rPr>
            </w:pPr>
            <w:r>
              <w:rPr>
                <w:rFonts w:ascii="Optiumu" w:hAnsi="Optiumu" w:eastAsia="方正楷体简体"/>
                <w:lang w:eastAsia="zh-CN"/>
              </w:rPr>
              <w:t>工作知识</w:t>
            </w:r>
          </w:p>
        </w:tc>
        <w:tc>
          <w:tcPr>
            <w:tcW w:w="2977" w:type="dxa"/>
            <w:gridSpan w:val="2"/>
          </w:tcPr>
          <w:p>
            <w:pPr>
              <w:rPr>
                <w:rFonts w:hint="eastAsia" w:ascii="Optiumu" w:hAnsi="Optiumu" w:eastAsia="方正楷体简体"/>
                <w:sz w:val="20"/>
              </w:rPr>
            </w:pPr>
            <w:r>
              <w:rPr>
                <w:rFonts w:ascii="Optiumu" w:hAnsi="Optiumu" w:eastAsia="方正楷体简体"/>
                <w:sz w:val="20"/>
              </w:rPr>
              <w:t>1. Years of related experience</w:t>
            </w:r>
          </w:p>
          <w:p>
            <w:pPr>
              <w:rPr>
                <w:rFonts w:hint="eastAsia" w:ascii="Optiumu" w:hAnsi="Optiumu" w:eastAsia="方正楷体简体"/>
                <w:sz w:val="20"/>
              </w:rPr>
            </w:pPr>
            <w:r>
              <w:rPr>
                <w:rFonts w:ascii="Optiumu" w:hAnsi="Optiumu" w:eastAsia="方正楷体简体"/>
                <w:sz w:val="20"/>
              </w:rPr>
              <w:t xml:space="preserve">   经验年限</w:t>
            </w:r>
          </w:p>
        </w:tc>
        <w:tc>
          <w:tcPr>
            <w:tcW w:w="4394" w:type="dxa"/>
          </w:tcPr>
          <w:p>
            <w:pPr>
              <w:rPr>
                <w:rFonts w:hint="eastAsia" w:ascii="Optiumu" w:hAnsi="Optiumu" w:eastAsia="方正楷体简体"/>
                <w:sz w:val="20"/>
              </w:rPr>
            </w:pPr>
            <w:r>
              <w:rPr>
                <w:rFonts w:ascii="Optiumu" w:hAnsi="Optiumu" w:eastAsia="方正楷体简体"/>
                <w:sz w:val="20"/>
              </w:rPr>
              <w:t>3 to 7 years</w:t>
            </w:r>
          </w:p>
          <w:p>
            <w:pPr>
              <w:rPr>
                <w:rFonts w:hint="eastAsia" w:ascii="Optiumu" w:hAnsi="Optiumu" w:eastAsia="方正楷体简体"/>
                <w:sz w:val="20"/>
              </w:rPr>
            </w:pPr>
            <w:r>
              <w:rPr>
                <w:rFonts w:ascii="Optiumu" w:hAnsi="Optiumu" w:eastAsia="方正楷体简体"/>
                <w:sz w:val="20"/>
              </w:rPr>
              <w:t>3-7年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continue"/>
          </w:tcPr>
          <w:p>
            <w:pPr>
              <w:rPr>
                <w:rFonts w:hint="eastAsia" w:ascii="Optiumu" w:hAnsi="Optiumu" w:eastAsia="方正楷体简体"/>
                <w:sz w:val="20"/>
              </w:rPr>
            </w:pPr>
          </w:p>
        </w:tc>
        <w:tc>
          <w:tcPr>
            <w:tcW w:w="2977" w:type="dxa"/>
            <w:gridSpan w:val="2"/>
          </w:tcPr>
          <w:p>
            <w:pPr>
              <w:rPr>
                <w:rFonts w:hint="eastAsia" w:ascii="Optiumu" w:hAnsi="Optiumu" w:eastAsia="方正楷体简体"/>
                <w:sz w:val="20"/>
              </w:rPr>
            </w:pPr>
            <w:r>
              <w:rPr>
                <w:rFonts w:ascii="Optiumu" w:hAnsi="Optiumu" w:eastAsia="方正楷体简体"/>
                <w:sz w:val="20"/>
              </w:rPr>
              <w:t>2. Education/qualifications</w:t>
            </w:r>
          </w:p>
          <w:p>
            <w:pPr>
              <w:rPr>
                <w:rFonts w:hint="eastAsia" w:ascii="Optiumu" w:hAnsi="Optiumu" w:eastAsia="方正楷体简体"/>
                <w:sz w:val="20"/>
              </w:rPr>
            </w:pPr>
            <w:r>
              <w:rPr>
                <w:rFonts w:ascii="Optiumu" w:hAnsi="Optiumu" w:eastAsia="方正楷体简体"/>
                <w:sz w:val="20"/>
              </w:rPr>
              <w:t xml:space="preserve">   教育/资格</w:t>
            </w:r>
          </w:p>
        </w:tc>
        <w:tc>
          <w:tcPr>
            <w:tcW w:w="4394" w:type="dxa"/>
          </w:tcPr>
          <w:p>
            <w:pPr>
              <w:rPr>
                <w:rFonts w:hint="eastAsia" w:ascii="Optiumu" w:hAnsi="Optiumu" w:eastAsia="方正楷体简体"/>
                <w:sz w:val="20"/>
              </w:rPr>
            </w:pPr>
            <w:r>
              <w:rPr>
                <w:rFonts w:ascii="Optiumu" w:hAnsi="Optiumu" w:eastAsia="方正楷体简体"/>
                <w:sz w:val="20"/>
              </w:rPr>
              <w:t>High school plus technical certificate or diploma or above</w:t>
            </w:r>
          </w:p>
          <w:p>
            <w:pPr>
              <w:rPr>
                <w:rFonts w:hint="eastAsia" w:ascii="Optiumu" w:hAnsi="Optiumu" w:eastAsia="方正楷体简体"/>
                <w:sz w:val="20"/>
              </w:rPr>
            </w:pPr>
            <w:r>
              <w:rPr>
                <w:rFonts w:ascii="Optiumu" w:hAnsi="Optiumu" w:eastAsia="方正楷体简体"/>
                <w:sz w:val="20"/>
              </w:rPr>
              <w:t>高中和技术证书或学位证书或更高级证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Align w:val="center"/>
          </w:tcPr>
          <w:p>
            <w:pPr>
              <w:pStyle w:val="2"/>
              <w:rPr>
                <w:rFonts w:hint="eastAsia" w:ascii="Optiumu" w:hAnsi="Optiumu" w:eastAsia="方正楷体简体"/>
                <w:u w:val="single"/>
                <w:lang w:eastAsia="zh-CN"/>
              </w:rPr>
            </w:pPr>
            <w:r>
              <w:rPr>
                <w:rFonts w:ascii="Optiumu" w:hAnsi="Optiumu" w:eastAsia="方正楷体简体"/>
                <w:u w:val="single"/>
                <w:lang w:eastAsia="zh-CN"/>
              </w:rPr>
              <w:t>Basic work skill</w:t>
            </w:r>
          </w:p>
          <w:p>
            <w:pPr>
              <w:pStyle w:val="2"/>
              <w:rPr>
                <w:rFonts w:hint="eastAsia" w:ascii="Optiumu" w:hAnsi="Optiumu" w:eastAsia="方正楷体简体"/>
              </w:rPr>
            </w:pPr>
            <w:r>
              <w:rPr>
                <w:rFonts w:ascii="Optiumu" w:hAnsi="Optiumu" w:eastAsia="方正楷体简体"/>
                <w:u w:val="single"/>
              </w:rPr>
              <w:t>基本工作技能</w:t>
            </w:r>
          </w:p>
        </w:tc>
        <w:tc>
          <w:tcPr>
            <w:tcW w:w="7371" w:type="dxa"/>
            <w:gridSpan w:val="3"/>
          </w:tcPr>
          <w:p>
            <w:pPr>
              <w:numPr>
                <w:ilvl w:val="0"/>
                <w:numId w:val="12"/>
              </w:numPr>
              <w:rPr>
                <w:rFonts w:hint="eastAsia" w:ascii="Optiumu" w:hAnsi="Optiumu" w:eastAsia="方正楷体简体"/>
                <w:sz w:val="20"/>
              </w:rPr>
            </w:pPr>
            <w:r>
              <w:rPr>
                <w:rFonts w:ascii="Optiumu" w:hAnsi="Optiumu" w:eastAsia="方正楷体简体"/>
                <w:sz w:val="20"/>
              </w:rPr>
              <w:t>Good English language skills. 良好的英语技巧</w:t>
            </w:r>
          </w:p>
          <w:p>
            <w:pPr>
              <w:numPr>
                <w:ilvl w:val="0"/>
                <w:numId w:val="13"/>
              </w:numPr>
              <w:rPr>
                <w:rFonts w:hint="eastAsia" w:ascii="Optiumu" w:hAnsi="Optiumu" w:eastAsia="方正楷体简体"/>
                <w:sz w:val="20"/>
              </w:rPr>
            </w:pPr>
            <w:r>
              <w:rPr>
                <w:rFonts w:ascii="Optiumu" w:hAnsi="Optiumu" w:eastAsia="方正楷体简体"/>
                <w:sz w:val="20"/>
              </w:rPr>
              <w:t>Strong organizational skills. 很强的组织技巧</w:t>
            </w:r>
          </w:p>
          <w:p>
            <w:pPr>
              <w:rPr>
                <w:rFonts w:hint="eastAsia" w:ascii="Optiumu" w:hAnsi="Optiumu" w:eastAsia="方正楷体简体"/>
                <w:sz w:val="20"/>
              </w:rPr>
            </w:pPr>
            <w:r>
              <w:rPr>
                <w:rFonts w:ascii="Optiumu" w:hAnsi="Optiumu" w:eastAsia="方正楷体简体"/>
                <w:sz w:val="20"/>
              </w:rPr>
              <w:t>Ability to lead, motivate and develop a team of individuals. 领导，激发和发展一个单独团队的能力</w:t>
            </w:r>
          </w:p>
          <w:p>
            <w:pPr>
              <w:numPr>
                <w:ilvl w:val="0"/>
                <w:numId w:val="14"/>
              </w:numPr>
              <w:rPr>
                <w:rFonts w:hint="eastAsia" w:ascii="Optiumu" w:hAnsi="Optiumu" w:eastAsia="方正楷体简体"/>
                <w:sz w:val="20"/>
              </w:rPr>
            </w:pPr>
            <w:r>
              <w:rPr>
                <w:rFonts w:ascii="Optiumu" w:hAnsi="Optiumu" w:eastAsia="方正楷体简体"/>
                <w:sz w:val="20"/>
              </w:rPr>
              <w:t>Detailed knowledge of working practices of housekeeping. 客房工作的详细知识</w:t>
            </w:r>
          </w:p>
          <w:p>
            <w:pPr>
              <w:numPr>
                <w:ilvl w:val="0"/>
                <w:numId w:val="15"/>
              </w:numPr>
              <w:rPr>
                <w:rFonts w:hint="eastAsia" w:ascii="Optiumu" w:hAnsi="Optiumu" w:eastAsia="方正楷体简体"/>
                <w:sz w:val="20"/>
              </w:rPr>
            </w:pPr>
            <w:r>
              <w:rPr>
                <w:rFonts w:ascii="Optiumu" w:hAnsi="Optiumu" w:eastAsia="方正楷体简体"/>
                <w:sz w:val="20"/>
              </w:rPr>
              <w:t>Strong administrative skills. 很强的管理技巧</w:t>
            </w:r>
          </w:p>
          <w:p>
            <w:pPr>
              <w:numPr>
                <w:ilvl w:val="0"/>
                <w:numId w:val="16"/>
              </w:numPr>
              <w:rPr>
                <w:rFonts w:hint="eastAsia" w:ascii="Optiumu" w:hAnsi="Optiumu" w:eastAsia="方正楷体简体"/>
                <w:sz w:val="20"/>
              </w:rPr>
            </w:pPr>
            <w:r>
              <w:rPr>
                <w:rFonts w:ascii="Optiumu" w:hAnsi="Optiumu" w:eastAsia="方正楷体简体"/>
                <w:sz w:val="20"/>
              </w:rPr>
              <w:t>Ability to cope with pressure. 竞争能力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Align w:val="center"/>
          </w:tcPr>
          <w:p>
            <w:pPr>
              <w:pStyle w:val="2"/>
              <w:rPr>
                <w:rFonts w:hint="eastAsia" w:ascii="Optiumu" w:hAnsi="Optiumu" w:eastAsia="方正楷体简体"/>
                <w:u w:val="single"/>
                <w:lang w:eastAsia="zh-CN"/>
              </w:rPr>
            </w:pPr>
            <w:r>
              <w:rPr>
                <w:rFonts w:ascii="Optiumu" w:hAnsi="Optiumu" w:eastAsia="方正楷体简体"/>
                <w:u w:val="single"/>
                <w:lang w:eastAsia="zh-CN"/>
              </w:rPr>
              <w:t>Good job skills</w:t>
            </w:r>
          </w:p>
          <w:p>
            <w:pPr>
              <w:pStyle w:val="2"/>
              <w:rPr>
                <w:rFonts w:hint="eastAsia" w:ascii="Optiumu" w:hAnsi="Optiumu" w:eastAsia="方正楷体简体"/>
                <w:b w:val="0"/>
              </w:rPr>
            </w:pPr>
            <w:r>
              <w:rPr>
                <w:rFonts w:ascii="Optiumu" w:hAnsi="Optiumu" w:eastAsia="方正楷体简体"/>
                <w:lang w:eastAsia="zh-CN"/>
              </w:rPr>
              <w:t>良好的工作技能</w:t>
            </w:r>
          </w:p>
        </w:tc>
        <w:tc>
          <w:tcPr>
            <w:tcW w:w="7371" w:type="dxa"/>
            <w:gridSpan w:val="3"/>
          </w:tcPr>
          <w:p>
            <w:pPr>
              <w:rPr>
                <w:rFonts w:hint="eastAsia" w:ascii="Optiumu" w:hAnsi="Optiumu" w:eastAsia="方正楷体简体"/>
                <w:sz w:val="20"/>
              </w:rPr>
            </w:pPr>
            <w:r>
              <w:rPr>
                <w:rFonts w:ascii="Optiumu" w:hAnsi="Optiumu" w:eastAsia="方正楷体简体"/>
                <w:sz w:val="20"/>
              </w:rPr>
              <w:t>Good English language skills.良好的英语语言技巧</w:t>
            </w:r>
          </w:p>
          <w:p>
            <w:pPr>
              <w:rPr>
                <w:rFonts w:hint="eastAsia" w:ascii="Optiumu" w:hAnsi="Optiumu" w:eastAsia="方正楷体简体"/>
                <w:sz w:val="20"/>
              </w:rPr>
            </w:pPr>
            <w:r>
              <w:rPr>
                <w:rFonts w:ascii="Optiumu" w:hAnsi="Optiumu" w:eastAsia="方正楷体简体"/>
                <w:sz w:val="20"/>
              </w:rPr>
              <w:t>Ability to work a personal computer</w:t>
            </w:r>
            <w:r>
              <w:rPr>
                <w:rFonts w:hint="eastAsia" w:ascii="Optiumu" w:hAnsi="Optiumu" w:eastAsia="方正楷体简体"/>
                <w:sz w:val="20"/>
              </w:rPr>
              <w:t>.</w:t>
            </w:r>
            <w:r>
              <w:rPr>
                <w:rFonts w:ascii="Optiumu" w:hAnsi="Optiumu" w:eastAsia="方正楷体简体"/>
                <w:sz w:val="20"/>
              </w:rPr>
              <w:t xml:space="preserve"> 个人工作的电脑能力</w:t>
            </w:r>
          </w:p>
          <w:p>
            <w:pPr>
              <w:rPr>
                <w:rFonts w:hint="eastAsia" w:ascii="Optiumu" w:hAnsi="Optiumu" w:eastAsia="方正楷体简体"/>
                <w:sz w:val="20"/>
              </w:rPr>
            </w:pPr>
            <w:r>
              <w:rPr>
                <w:rFonts w:ascii="Optiumu" w:hAnsi="Optiumu" w:eastAsia="方正楷体简体"/>
                <w:sz w:val="20"/>
              </w:rPr>
              <w:t>Capable of preparing reports and presentations in English. 能用英语准备陈述报告</w:t>
            </w:r>
          </w:p>
          <w:p>
            <w:pPr>
              <w:rPr>
                <w:rFonts w:hint="eastAsia" w:ascii="Optiumu" w:hAnsi="Optiumu" w:eastAsia="方正楷体简体"/>
                <w:sz w:val="20"/>
              </w:rPr>
            </w:pPr>
            <w:r>
              <w:rPr>
                <w:rFonts w:ascii="Optiumu" w:hAnsi="Optiumu" w:eastAsia="方正楷体简体"/>
                <w:sz w:val="20"/>
              </w:rPr>
              <w:t xml:space="preserve">Knowledge of local language, and any additional languages.当地语言知识和任何其它的语言。  </w:t>
            </w:r>
          </w:p>
          <w:p>
            <w:pPr>
              <w:rPr>
                <w:rFonts w:hint="eastAsia" w:ascii="Optiumu" w:hAnsi="Optiumu" w:eastAsia="方正楷体简体"/>
                <w:sz w:val="20"/>
              </w:rPr>
            </w:pPr>
            <w:r>
              <w:rPr>
                <w:rFonts w:ascii="Optiumu" w:hAnsi="Optiumu" w:eastAsia="方正楷体简体"/>
                <w:sz w:val="20"/>
              </w:rPr>
              <w:t>Proven track record in hotel of similar standard in similar capacity. 已核实的在相似水平相似级别的酒店记录。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Align w:val="center"/>
          </w:tcPr>
          <w:p>
            <w:pPr>
              <w:pStyle w:val="2"/>
              <w:rPr>
                <w:rFonts w:hint="eastAsia" w:ascii="Optiumu" w:hAnsi="Optiumu" w:eastAsia="方正楷体简体"/>
                <w:lang w:eastAsia="zh-CN"/>
              </w:rPr>
            </w:pPr>
            <w:r>
              <w:rPr>
                <w:rFonts w:ascii="Optiumu" w:hAnsi="Optiumu" w:eastAsia="方正楷体简体"/>
                <w:lang w:eastAsia="zh-CN"/>
              </w:rPr>
              <w:t>Basic requests</w:t>
            </w:r>
          </w:p>
          <w:p>
            <w:pPr>
              <w:pStyle w:val="2"/>
              <w:rPr>
                <w:rFonts w:hint="eastAsia" w:ascii="Optiumu" w:hAnsi="Optiumu" w:eastAsia="方正楷体简体"/>
              </w:rPr>
            </w:pPr>
            <w:r>
              <w:rPr>
                <w:rFonts w:ascii="Optiumu" w:hAnsi="Optiumu" w:eastAsia="方正楷体简体"/>
                <w:lang w:eastAsia="zh-CN"/>
              </w:rPr>
              <w:t>基本</w:t>
            </w:r>
            <w:r>
              <w:rPr>
                <w:rFonts w:ascii="Optiumu" w:hAnsi="Optiumu" w:eastAsia="方正楷体简体"/>
              </w:rPr>
              <w:t>要求</w:t>
            </w:r>
            <w:r>
              <w:rPr>
                <w:rFonts w:ascii="Optiumu" w:hAnsi="Optiumu" w:eastAsia="方正楷体简体"/>
                <w:lang w:eastAsia="zh-CN"/>
              </w:rPr>
              <w:t>（兴趣）</w:t>
            </w:r>
          </w:p>
        </w:tc>
        <w:tc>
          <w:tcPr>
            <w:tcW w:w="7371" w:type="dxa"/>
            <w:gridSpan w:val="3"/>
          </w:tcPr>
          <w:p>
            <w:pPr>
              <w:numPr>
                <w:ilvl w:val="0"/>
                <w:numId w:val="17"/>
              </w:numPr>
              <w:rPr>
                <w:rFonts w:hint="eastAsia" w:ascii="Optiumu" w:hAnsi="Optiumu" w:eastAsia="方正楷体简体"/>
                <w:sz w:val="20"/>
              </w:rPr>
            </w:pPr>
            <w:r>
              <w:rPr>
                <w:rFonts w:ascii="Optiumu" w:hAnsi="Optiumu" w:eastAsia="方正楷体简体"/>
                <w:sz w:val="20"/>
              </w:rPr>
              <w:t>In possession of essential faculties 综合条件符合</w:t>
            </w:r>
          </w:p>
          <w:p>
            <w:pPr>
              <w:numPr>
                <w:ilvl w:val="0"/>
                <w:numId w:val="18"/>
              </w:numPr>
              <w:rPr>
                <w:rFonts w:hint="eastAsia" w:ascii="Optiumu" w:hAnsi="Optiumu" w:eastAsia="方正楷体简体"/>
                <w:sz w:val="20"/>
              </w:rPr>
            </w:pPr>
            <w:r>
              <w:rPr>
                <w:rFonts w:ascii="Optiumu" w:hAnsi="Optiumu" w:eastAsia="方正楷体简体"/>
                <w:sz w:val="20"/>
              </w:rPr>
              <w:t>Strong stamina 旺盛的精力</w:t>
            </w:r>
          </w:p>
          <w:p>
            <w:pPr>
              <w:numPr>
                <w:ilvl w:val="0"/>
                <w:numId w:val="19"/>
              </w:numPr>
              <w:rPr>
                <w:rFonts w:hint="eastAsia" w:ascii="Optiumu" w:hAnsi="Optiumu" w:eastAsia="方正楷体简体"/>
                <w:sz w:val="20"/>
              </w:rPr>
            </w:pPr>
            <w:r>
              <w:rPr>
                <w:rFonts w:ascii="Optiumu" w:hAnsi="Optiumu" w:eastAsia="方正楷体简体"/>
                <w:sz w:val="20"/>
              </w:rPr>
              <w:t>Pleasant physical appearance 舒适的外表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Align w:val="center"/>
          </w:tcPr>
          <w:p>
            <w:pPr>
              <w:rPr>
                <w:rFonts w:hint="eastAsia" w:ascii="Optiumu" w:hAnsi="Optiumu" w:eastAsia="方正楷体简体"/>
                <w:b/>
                <w:sz w:val="20"/>
              </w:rPr>
            </w:pPr>
            <w:r>
              <w:rPr>
                <w:rFonts w:ascii="Optiumu" w:hAnsi="Optiumu" w:eastAsia="方正楷体简体"/>
                <w:b/>
                <w:sz w:val="20"/>
              </w:rPr>
              <w:t>Independence skill</w:t>
            </w:r>
          </w:p>
          <w:p>
            <w:pPr>
              <w:rPr>
                <w:rFonts w:hint="eastAsia" w:ascii="Optiumu" w:hAnsi="Optiumu" w:eastAsia="方正楷体简体"/>
                <w:sz w:val="20"/>
              </w:rPr>
            </w:pPr>
            <w:r>
              <w:rPr>
                <w:rFonts w:ascii="Optiumu" w:hAnsi="Optiumu" w:eastAsia="方正楷体简体"/>
                <w:b/>
                <w:sz w:val="20"/>
              </w:rPr>
              <w:t>自立能力</w:t>
            </w:r>
          </w:p>
        </w:tc>
        <w:tc>
          <w:tcPr>
            <w:tcW w:w="7371" w:type="dxa"/>
            <w:gridSpan w:val="3"/>
          </w:tcPr>
          <w:p>
            <w:pPr>
              <w:rPr>
                <w:rFonts w:hint="eastAsia" w:ascii="Optiumu" w:hAnsi="Optiumu" w:eastAsia="方正楷体简体"/>
                <w:sz w:val="20"/>
              </w:rPr>
            </w:pPr>
            <w:r>
              <w:rPr>
                <w:rFonts w:ascii="Optiumu" w:hAnsi="Optiumu" w:eastAsia="方正楷体简体"/>
                <w:sz w:val="20"/>
              </w:rPr>
              <w:t>Makes decisions within policy. Is required to perform proactively however assistance is available 在政策允许范围内作决定。在协助的同时要求自主性。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Align w:val="center"/>
          </w:tcPr>
          <w:p>
            <w:pPr>
              <w:pStyle w:val="2"/>
              <w:rPr>
                <w:rFonts w:hint="eastAsia" w:ascii="Optiumu" w:hAnsi="Optiumu" w:eastAsia="方正楷体简体"/>
                <w:lang w:eastAsia="zh-CN"/>
              </w:rPr>
            </w:pPr>
            <w:r>
              <w:rPr>
                <w:rFonts w:ascii="Optiumu" w:hAnsi="Optiumu" w:eastAsia="方正楷体简体"/>
                <w:lang w:eastAsia="zh-CN"/>
              </w:rPr>
              <w:t>Thinking capacity</w:t>
            </w:r>
          </w:p>
          <w:p>
            <w:pPr>
              <w:pStyle w:val="2"/>
              <w:rPr>
                <w:rFonts w:hint="eastAsia" w:ascii="Optiumu" w:hAnsi="Optiumu" w:eastAsia="方正楷体简体"/>
                <w:b w:val="0"/>
              </w:rPr>
            </w:pPr>
            <w:r>
              <w:rPr>
                <w:rFonts w:ascii="Optiumu" w:hAnsi="Optiumu" w:eastAsia="方正楷体简体"/>
                <w:lang w:eastAsia="zh-CN"/>
              </w:rPr>
              <w:t>思考能力</w:t>
            </w:r>
          </w:p>
        </w:tc>
        <w:tc>
          <w:tcPr>
            <w:tcW w:w="2552" w:type="dxa"/>
          </w:tcPr>
          <w:p>
            <w:pPr>
              <w:rPr>
                <w:rFonts w:hint="eastAsia" w:ascii="Optiumu" w:hAnsi="Optiumu" w:eastAsia="方正楷体简体"/>
                <w:sz w:val="20"/>
              </w:rPr>
            </w:pPr>
            <w:r>
              <w:rPr>
                <w:rFonts w:ascii="Optiumu" w:hAnsi="Optiumu" w:eastAsia="方正楷体简体"/>
                <w:sz w:val="20"/>
              </w:rPr>
              <w:t>Type of Thinking</w:t>
            </w:r>
          </w:p>
          <w:p>
            <w:pPr>
              <w:rPr>
                <w:rFonts w:hint="eastAsia" w:ascii="Optiumu" w:hAnsi="Optiumu" w:eastAsia="方正楷体简体"/>
                <w:sz w:val="20"/>
              </w:rPr>
            </w:pPr>
            <w:r>
              <w:rPr>
                <w:rFonts w:ascii="Optiumu" w:hAnsi="Optiumu" w:eastAsia="方正楷体简体"/>
                <w:sz w:val="20"/>
              </w:rPr>
              <w:t>思维方式</w:t>
            </w:r>
          </w:p>
        </w:tc>
        <w:tc>
          <w:tcPr>
            <w:tcW w:w="4819" w:type="dxa"/>
            <w:gridSpan w:val="2"/>
          </w:tcPr>
          <w:p>
            <w:pPr>
              <w:rPr>
                <w:rFonts w:hint="eastAsia" w:ascii="Optiumu" w:hAnsi="Optiumu" w:eastAsia="方正楷体简体"/>
                <w:sz w:val="20"/>
              </w:rPr>
            </w:pPr>
            <w:r>
              <w:rPr>
                <w:rFonts w:ascii="Optiumu" w:hAnsi="Optiumu" w:eastAsia="方正楷体简体"/>
                <w:sz w:val="20"/>
              </w:rPr>
              <w:t>Difficult - may face difficult situations that require modifications of methods or techniques. 困难- 可能会遇到困难的局面，要求改变方式方法。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restart"/>
            <w:vAlign w:val="center"/>
          </w:tcPr>
          <w:p>
            <w:pPr>
              <w:pStyle w:val="2"/>
              <w:rPr>
                <w:rFonts w:hint="eastAsia" w:ascii="Optiumu" w:hAnsi="Optiumu" w:eastAsia="方正楷体简体"/>
                <w:lang w:eastAsia="zh-CN"/>
              </w:rPr>
            </w:pPr>
            <w:r>
              <w:rPr>
                <w:rFonts w:ascii="Optiumu" w:hAnsi="Optiumu" w:eastAsia="方正楷体简体"/>
              </w:rPr>
              <w:t>Communication or nature skills</w:t>
            </w:r>
          </w:p>
          <w:p>
            <w:pPr>
              <w:pStyle w:val="2"/>
              <w:rPr>
                <w:rFonts w:hint="eastAsia" w:ascii="Optiumu" w:hAnsi="Optiumu" w:eastAsia="方正楷体简体"/>
                <w:lang w:eastAsia="zh-CN"/>
              </w:rPr>
            </w:pPr>
            <w:r>
              <w:rPr>
                <w:rFonts w:ascii="Optiumu" w:hAnsi="Optiumu" w:eastAsia="方正楷体简体"/>
              </w:rPr>
              <w:t>沟通或本质技能</w:t>
            </w:r>
          </w:p>
        </w:tc>
        <w:tc>
          <w:tcPr>
            <w:tcW w:w="2552" w:type="dxa"/>
          </w:tcPr>
          <w:p>
            <w:pPr>
              <w:rPr>
                <w:rFonts w:hint="eastAsia" w:ascii="Optiumu" w:hAnsi="Optiumu" w:eastAsia="方正楷体简体"/>
                <w:sz w:val="20"/>
              </w:rPr>
            </w:pPr>
            <w:r>
              <w:rPr>
                <w:rFonts w:ascii="Optiumu" w:hAnsi="Optiumu" w:eastAsia="方正楷体简体"/>
                <w:sz w:val="20"/>
              </w:rPr>
              <w:t>1.</w:t>
            </w:r>
            <w:r>
              <w:rPr>
                <w:rFonts w:ascii="Optiumu" w:hAnsi="Optiumu" w:eastAsia="方正楷体简体"/>
                <w:b/>
                <w:sz w:val="20"/>
              </w:rPr>
              <w:t>Communication skills</w:t>
            </w:r>
            <w:r>
              <w:rPr>
                <w:rFonts w:ascii="Optiumu" w:hAnsi="Optiumu" w:eastAsia="方正楷体简体"/>
                <w:sz w:val="20"/>
              </w:rPr>
              <w:t xml:space="preserve"> </w:t>
            </w:r>
          </w:p>
          <w:p>
            <w:pPr>
              <w:rPr>
                <w:rFonts w:hint="eastAsia" w:ascii="Optiumu" w:hAnsi="Optiumu" w:eastAsia="方正楷体简体"/>
                <w:sz w:val="20"/>
              </w:rPr>
            </w:pPr>
            <w:r>
              <w:rPr>
                <w:rFonts w:ascii="Optiumu" w:hAnsi="Optiumu" w:eastAsia="方正楷体简体"/>
                <w:sz w:val="20"/>
              </w:rPr>
              <w:t>沟通 技能</w:t>
            </w:r>
          </w:p>
        </w:tc>
        <w:tc>
          <w:tcPr>
            <w:tcW w:w="4819" w:type="dxa"/>
            <w:gridSpan w:val="2"/>
          </w:tcPr>
          <w:p>
            <w:pPr>
              <w:rPr>
                <w:rFonts w:hint="eastAsia" w:ascii="Optiumu" w:hAnsi="Optiumu" w:eastAsia="方正楷体简体"/>
                <w:sz w:val="20"/>
              </w:rPr>
            </w:pPr>
            <w:r>
              <w:rPr>
                <w:rFonts w:ascii="Optiumu" w:hAnsi="Optiumu" w:eastAsia="方正楷体简体"/>
                <w:sz w:val="20"/>
              </w:rPr>
              <w:t>Good interpersonal skills required.  Interacts mainly with colleagues and occasionally with guests具备良好的人际关系。主要是与同事之间，有时也是与客人之间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continue"/>
          </w:tcPr>
          <w:p>
            <w:pPr>
              <w:rPr>
                <w:rFonts w:hint="eastAsia" w:ascii="Optiumu" w:hAnsi="Optiumu" w:eastAsia="方正楷体简体"/>
                <w:b/>
                <w:sz w:val="20"/>
              </w:rPr>
            </w:pPr>
          </w:p>
        </w:tc>
        <w:tc>
          <w:tcPr>
            <w:tcW w:w="2552" w:type="dxa"/>
          </w:tcPr>
          <w:p>
            <w:pPr>
              <w:rPr>
                <w:rFonts w:hint="eastAsia" w:ascii="Optiumu" w:hAnsi="Optiumu" w:eastAsia="方正楷体简体"/>
                <w:sz w:val="20"/>
              </w:rPr>
            </w:pPr>
            <w:r>
              <w:rPr>
                <w:rFonts w:ascii="Optiumu" w:hAnsi="Optiumu" w:eastAsia="方正楷体简体"/>
                <w:sz w:val="20"/>
              </w:rPr>
              <w:t>2. language skills</w:t>
            </w:r>
          </w:p>
          <w:p>
            <w:pPr>
              <w:rPr>
                <w:rFonts w:hint="eastAsia" w:ascii="Optiumu" w:hAnsi="Optiumu" w:eastAsia="方正楷体简体"/>
                <w:sz w:val="20"/>
              </w:rPr>
            </w:pPr>
            <w:r>
              <w:rPr>
                <w:rFonts w:ascii="Optiumu" w:hAnsi="Optiumu" w:eastAsia="方正楷体简体"/>
                <w:sz w:val="20"/>
              </w:rPr>
              <w:t>语言技能</w:t>
            </w:r>
          </w:p>
        </w:tc>
        <w:tc>
          <w:tcPr>
            <w:tcW w:w="4819" w:type="dxa"/>
            <w:gridSpan w:val="2"/>
          </w:tcPr>
          <w:p>
            <w:pPr>
              <w:numPr>
                <w:ilvl w:val="0"/>
                <w:numId w:val="18"/>
              </w:numPr>
              <w:rPr>
                <w:rFonts w:hint="eastAsia" w:ascii="Optiumu" w:hAnsi="Optiumu" w:eastAsia="方正楷体简体"/>
                <w:sz w:val="20"/>
              </w:rPr>
            </w:pPr>
            <w:r>
              <w:rPr>
                <w:rFonts w:ascii="Optiumu" w:hAnsi="Optiumu" w:eastAsia="方正楷体简体"/>
                <w:sz w:val="20"/>
              </w:rPr>
              <w:t>Deals and negotiates in local and English</w:t>
            </w:r>
          </w:p>
          <w:p>
            <w:pPr>
              <w:numPr>
                <w:ilvl w:val="0"/>
                <w:numId w:val="18"/>
              </w:numPr>
              <w:rPr>
                <w:rFonts w:hint="eastAsia" w:ascii="Optiumu" w:hAnsi="Optiumu" w:eastAsia="方正楷体简体"/>
                <w:sz w:val="20"/>
              </w:rPr>
            </w:pPr>
            <w:r>
              <w:rPr>
                <w:rFonts w:ascii="Optiumu" w:hAnsi="Optiumu" w:eastAsia="方正楷体简体"/>
                <w:sz w:val="20"/>
              </w:rPr>
              <w:t>能用当地语言和英语进行交涉和协商。</w:t>
            </w:r>
          </w:p>
        </w:tc>
      </w:tr>
    </w:tbl>
    <w:p>
      <w:pPr>
        <w:rPr>
          <w:rFonts w:eastAsia="方正楷体简体"/>
          <w:b/>
          <w:sz w:val="20"/>
        </w:rPr>
      </w:pPr>
    </w:p>
    <w:p>
      <w:pPr>
        <w:numPr>
          <w:ilvl w:val="0"/>
          <w:numId w:val="20"/>
        </w:numPr>
        <w:rPr>
          <w:rFonts w:hint="eastAsia" w:eastAsia="方正楷体简体"/>
          <w:b/>
          <w:sz w:val="20"/>
        </w:rPr>
      </w:pPr>
      <w:r>
        <w:rPr>
          <w:rFonts w:eastAsia="方正楷体简体"/>
          <w:b/>
          <w:sz w:val="20"/>
        </w:rPr>
        <w:t>CONFIRMATION OF EMPLOYMENT REQUIREMENTS聘用要求及确认标准</w:t>
      </w:r>
    </w:p>
    <w:p>
      <w:pPr>
        <w:numPr>
          <w:ilvl w:val="0"/>
          <w:numId w:val="21"/>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Proficiency in role at required level. 具备职务所要求的熟练。</w:t>
      </w:r>
    </w:p>
    <w:p>
      <w:pPr>
        <w:numPr>
          <w:ilvl w:val="0"/>
          <w:numId w:val="22"/>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Conversant with relevant emergency procedures. 熟悉紧急事务的程序。</w:t>
      </w:r>
    </w:p>
    <w:p>
      <w:pPr>
        <w:numPr>
          <w:ilvl w:val="0"/>
          <w:numId w:val="23"/>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Knowledge of relevant rules and regulations. 具备相关规则条例的指示。</w:t>
      </w:r>
    </w:p>
    <w:p>
      <w:pPr>
        <w:numPr>
          <w:ilvl w:val="0"/>
          <w:numId w:val="24"/>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Knowledge of company, hotel, and its environment. 具备公司，酒店及其环境的知识。</w:t>
      </w:r>
    </w:p>
    <w:p>
      <w:pPr>
        <w:numPr>
          <w:ilvl w:val="0"/>
          <w:numId w:val="25"/>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Knowledge of relevant safety and security procedures. 具备安全知识。</w:t>
      </w:r>
    </w:p>
    <w:p>
      <w:pPr>
        <w:numPr>
          <w:ilvl w:val="0"/>
          <w:numId w:val="26"/>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Knowledge of relevant guest satisfaction standards.具备客人满意标准的知识。</w:t>
      </w:r>
    </w:p>
    <w:p>
      <w:pPr>
        <w:numPr>
          <w:ilvl w:val="0"/>
          <w:numId w:val="27"/>
        </w:numPr>
        <w:pBdr>
          <w:top w:val="single" w:color="auto" w:sz="4" w:space="1"/>
          <w:left w:val="single" w:color="auto" w:sz="4" w:space="1"/>
          <w:bottom w:val="single" w:color="auto" w:sz="4" w:space="1"/>
          <w:right w:val="single" w:color="auto" w:sz="4" w:space="1"/>
        </w:pBdr>
        <w:rPr>
          <w:rFonts w:hint="eastAsia" w:ascii="Optiumu" w:hAnsi="Optiumu" w:eastAsia="方正楷体简体"/>
          <w:sz w:val="20"/>
        </w:rPr>
      </w:pPr>
      <w:r>
        <w:rPr>
          <w:rFonts w:ascii="Optiumu" w:hAnsi="Optiumu" w:eastAsia="方正楷体简体"/>
          <w:sz w:val="20"/>
        </w:rPr>
        <w:t>English language requirements met or exceeded. 英语必须满足或超过要求。</w:t>
      </w:r>
    </w:p>
    <w:bookmarkEnd w:id="0"/>
    <w:bookmarkEnd w:id="1"/>
    <w:p>
      <w:pPr>
        <w:tabs>
          <w:tab w:val="left" w:pos="284"/>
        </w:tabs>
        <w:spacing w:line="300" w:lineRule="exact"/>
        <w:rPr>
          <w:rFonts w:eastAsia="方正楷体简体" w:cs="Arial"/>
          <w:b/>
          <w:sz w:val="20"/>
        </w:rPr>
      </w:pPr>
    </w:p>
    <w:sectPr>
      <w:footerReference r:id="rId3" w:type="default"/>
      <w:pgSz w:w="11907" w:h="16840"/>
      <w:pgMar w:top="567" w:right="890" w:bottom="850" w:left="1417"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um">
    <w:altName w:val="Trebuchet MS"/>
    <w:panose1 w:val="020B060000000002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Angsana New">
    <w:altName w:val="Times New Roman"/>
    <w:panose1 w:val="02020603050405020304"/>
    <w:charset w:val="00"/>
    <w:family w:val="roman"/>
    <w:pitch w:val="default"/>
    <w:sig w:usb0="00000000" w:usb1="00000000" w:usb2="00000000" w:usb3="00000000" w:csb0="00010001"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Optiumu">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08811"/>
      <w:docPartObj>
        <w:docPartGallery w:val="autotext"/>
      </w:docPartObj>
    </w:sdtPr>
    <w:sdtContent>
      <w:sdt>
        <w:sdtPr>
          <w:id w:val="-1705238520"/>
          <w:docPartObj>
            <w:docPartGallery w:val="autotext"/>
          </w:docPartObj>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B2C66"/>
    <w:multiLevelType w:val="singleLevel"/>
    <w:tmpl w:val="054B2C66"/>
    <w:lvl w:ilvl="0" w:tentative="0">
      <w:start w:val="1"/>
      <w:numFmt w:val="none"/>
      <w:lvlText w:val=""/>
      <w:legacy w:legacy="1" w:legacySpace="0" w:legacyIndent="283"/>
      <w:lvlJc w:val="left"/>
      <w:pPr>
        <w:ind w:left="283" w:hanging="283"/>
      </w:pPr>
      <w:rPr>
        <w:rFonts w:hint="default" w:ascii="Symbol" w:hAnsi="Symbol"/>
      </w:rPr>
    </w:lvl>
  </w:abstractNum>
  <w:abstractNum w:abstractNumId="1">
    <w:nsid w:val="098150EB"/>
    <w:multiLevelType w:val="singleLevel"/>
    <w:tmpl w:val="098150EB"/>
    <w:lvl w:ilvl="0" w:tentative="0">
      <w:start w:val="3"/>
      <w:numFmt w:val="upperLetter"/>
      <w:lvlText w:val="%1. "/>
      <w:legacy w:legacy="1" w:legacySpace="0" w:legacyIndent="283"/>
      <w:lvlJc w:val="left"/>
      <w:pPr>
        <w:ind w:left="283" w:hanging="283"/>
      </w:pPr>
      <w:rPr>
        <w:rFonts w:hint="default" w:ascii="Optimum" w:hAnsi="Optimum"/>
        <w:b/>
        <w:i w:val="0"/>
        <w:sz w:val="20"/>
      </w:rPr>
    </w:lvl>
  </w:abstractNum>
  <w:abstractNum w:abstractNumId="2">
    <w:nsid w:val="0AB02FD5"/>
    <w:multiLevelType w:val="singleLevel"/>
    <w:tmpl w:val="0AB02FD5"/>
    <w:lvl w:ilvl="0" w:tentative="0">
      <w:start w:val="1"/>
      <w:numFmt w:val="none"/>
      <w:lvlText w:val=""/>
      <w:legacy w:legacy="1" w:legacySpace="0" w:legacyIndent="283"/>
      <w:lvlJc w:val="left"/>
      <w:pPr>
        <w:ind w:left="283" w:hanging="283"/>
      </w:pPr>
      <w:rPr>
        <w:rFonts w:hint="default" w:ascii="Symbol" w:hAnsi="Symbol"/>
      </w:rPr>
    </w:lvl>
  </w:abstractNum>
  <w:abstractNum w:abstractNumId="3">
    <w:nsid w:val="0C721B4E"/>
    <w:multiLevelType w:val="singleLevel"/>
    <w:tmpl w:val="0C721B4E"/>
    <w:lvl w:ilvl="0" w:tentative="0">
      <w:start w:val="3"/>
      <w:numFmt w:val="decimal"/>
      <w:lvlText w:val="%1. "/>
      <w:legacy w:legacy="1" w:legacySpace="0" w:legacyIndent="360"/>
      <w:lvlJc w:val="left"/>
      <w:pPr>
        <w:ind w:left="360" w:hanging="360"/>
      </w:pPr>
      <w:rPr>
        <w:rFonts w:hint="default" w:ascii="Optimum" w:hAnsi="Optimum"/>
        <w:b w:val="0"/>
        <w:i w:val="0"/>
        <w:sz w:val="20"/>
      </w:rPr>
    </w:lvl>
  </w:abstractNum>
  <w:abstractNum w:abstractNumId="4">
    <w:nsid w:val="10A71B6F"/>
    <w:multiLevelType w:val="singleLevel"/>
    <w:tmpl w:val="10A71B6F"/>
    <w:lvl w:ilvl="0" w:tentative="0">
      <w:start w:val="7"/>
      <w:numFmt w:val="decimal"/>
      <w:lvlText w:val="%1. "/>
      <w:legacy w:legacy="1" w:legacySpace="0" w:legacyIndent="360"/>
      <w:lvlJc w:val="left"/>
      <w:pPr>
        <w:ind w:left="360" w:hanging="360"/>
      </w:pPr>
      <w:rPr>
        <w:rFonts w:hint="default" w:ascii="Optimum" w:hAnsi="Optimum"/>
        <w:b w:val="0"/>
        <w:i w:val="0"/>
        <w:sz w:val="20"/>
      </w:rPr>
    </w:lvl>
  </w:abstractNum>
  <w:abstractNum w:abstractNumId="5">
    <w:nsid w:val="1278426D"/>
    <w:multiLevelType w:val="singleLevel"/>
    <w:tmpl w:val="1278426D"/>
    <w:lvl w:ilvl="0" w:tentative="0">
      <w:start w:val="1"/>
      <w:numFmt w:val="none"/>
      <w:lvlText w:val=""/>
      <w:legacy w:legacy="1" w:legacySpace="0" w:legacyIndent="360"/>
      <w:lvlJc w:val="left"/>
      <w:pPr>
        <w:ind w:left="360" w:hanging="360"/>
      </w:pPr>
      <w:rPr>
        <w:rFonts w:hint="default" w:ascii="Symbol" w:hAnsi="Symbol"/>
      </w:rPr>
    </w:lvl>
  </w:abstractNum>
  <w:abstractNum w:abstractNumId="6">
    <w:nsid w:val="13F55826"/>
    <w:multiLevelType w:val="singleLevel"/>
    <w:tmpl w:val="13F55826"/>
    <w:lvl w:ilvl="0" w:tentative="0">
      <w:start w:val="1"/>
      <w:numFmt w:val="none"/>
      <w:lvlText w:val=""/>
      <w:legacy w:legacy="1" w:legacySpace="0" w:legacyIndent="283"/>
      <w:lvlJc w:val="left"/>
      <w:pPr>
        <w:ind w:left="283" w:hanging="283"/>
      </w:pPr>
      <w:rPr>
        <w:rFonts w:hint="default" w:ascii="Symbol" w:hAnsi="Symbol"/>
      </w:rPr>
    </w:lvl>
  </w:abstractNum>
  <w:abstractNum w:abstractNumId="7">
    <w:nsid w:val="17D03E44"/>
    <w:multiLevelType w:val="singleLevel"/>
    <w:tmpl w:val="17D03E44"/>
    <w:lvl w:ilvl="0" w:tentative="0">
      <w:start w:val="1"/>
      <w:numFmt w:val="none"/>
      <w:lvlText w:val=""/>
      <w:legacy w:legacy="1" w:legacySpace="0" w:legacyIndent="283"/>
      <w:lvlJc w:val="left"/>
      <w:pPr>
        <w:ind w:left="283" w:hanging="283"/>
      </w:pPr>
      <w:rPr>
        <w:rFonts w:hint="default" w:ascii="Symbol" w:hAnsi="Symbol"/>
      </w:rPr>
    </w:lvl>
  </w:abstractNum>
  <w:abstractNum w:abstractNumId="8">
    <w:nsid w:val="2C3C3CEC"/>
    <w:multiLevelType w:val="singleLevel"/>
    <w:tmpl w:val="2C3C3CEC"/>
    <w:lvl w:ilvl="0" w:tentative="0">
      <w:start w:val="6"/>
      <w:numFmt w:val="decimal"/>
      <w:lvlText w:val="%1. "/>
      <w:legacy w:legacy="1" w:legacySpace="0" w:legacyIndent="360"/>
      <w:lvlJc w:val="left"/>
      <w:pPr>
        <w:ind w:left="360" w:hanging="360"/>
      </w:pPr>
      <w:rPr>
        <w:rFonts w:hint="default" w:ascii="Optimum" w:hAnsi="Optimum"/>
        <w:b w:val="0"/>
        <w:i w:val="0"/>
        <w:sz w:val="20"/>
      </w:rPr>
    </w:lvl>
  </w:abstractNum>
  <w:abstractNum w:abstractNumId="9">
    <w:nsid w:val="39CB5142"/>
    <w:multiLevelType w:val="singleLevel"/>
    <w:tmpl w:val="39CB5142"/>
    <w:lvl w:ilvl="0" w:tentative="0">
      <w:start w:val="1"/>
      <w:numFmt w:val="decimal"/>
      <w:lvlText w:val="%1."/>
      <w:legacy w:legacy="1" w:legacySpace="0" w:legacyIndent="360"/>
      <w:lvlJc w:val="left"/>
      <w:pPr>
        <w:ind w:left="360" w:hanging="360"/>
      </w:pPr>
      <w:rPr>
        <w:rFonts w:ascii="Optimum" w:hAnsi="Optimum" w:eastAsia="宋体" w:cs="Times New Roman"/>
        <w:b w:val="0"/>
        <w:i w:val="0"/>
        <w:sz w:val="20"/>
      </w:rPr>
    </w:lvl>
  </w:abstractNum>
  <w:abstractNum w:abstractNumId="10">
    <w:nsid w:val="3E016C20"/>
    <w:multiLevelType w:val="multilevel"/>
    <w:tmpl w:val="3E016C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F6C6208"/>
    <w:multiLevelType w:val="singleLevel"/>
    <w:tmpl w:val="3F6C6208"/>
    <w:lvl w:ilvl="0" w:tentative="0">
      <w:start w:val="1"/>
      <w:numFmt w:val="none"/>
      <w:lvlText w:val=""/>
      <w:legacy w:legacy="1" w:legacySpace="0" w:legacyIndent="360"/>
      <w:lvlJc w:val="left"/>
      <w:pPr>
        <w:ind w:left="360" w:hanging="360"/>
      </w:pPr>
      <w:rPr>
        <w:rFonts w:hint="default" w:ascii="Symbol" w:hAnsi="Symbol"/>
      </w:rPr>
    </w:lvl>
  </w:abstractNum>
  <w:abstractNum w:abstractNumId="12">
    <w:nsid w:val="46EE5D80"/>
    <w:multiLevelType w:val="singleLevel"/>
    <w:tmpl w:val="46EE5D80"/>
    <w:lvl w:ilvl="0" w:tentative="0">
      <w:start w:val="4"/>
      <w:numFmt w:val="decimal"/>
      <w:lvlText w:val="%1. "/>
      <w:legacy w:legacy="1" w:legacySpace="0" w:legacyIndent="360"/>
      <w:lvlJc w:val="left"/>
      <w:pPr>
        <w:ind w:left="360" w:hanging="360"/>
      </w:pPr>
      <w:rPr>
        <w:rFonts w:hint="default" w:ascii="Optimum" w:hAnsi="Optimum"/>
        <w:b w:val="0"/>
        <w:i w:val="0"/>
        <w:sz w:val="20"/>
      </w:rPr>
    </w:lvl>
  </w:abstractNum>
  <w:abstractNum w:abstractNumId="13">
    <w:nsid w:val="509A7B70"/>
    <w:multiLevelType w:val="singleLevel"/>
    <w:tmpl w:val="509A7B70"/>
    <w:lvl w:ilvl="0" w:tentative="0">
      <w:start w:val="1"/>
      <w:numFmt w:val="none"/>
      <w:lvlText w:val=""/>
      <w:legacy w:legacy="1" w:legacySpace="0" w:legacyIndent="360"/>
      <w:lvlJc w:val="left"/>
      <w:pPr>
        <w:ind w:left="360" w:hanging="360"/>
      </w:pPr>
      <w:rPr>
        <w:rFonts w:hint="default" w:ascii="Symbol" w:hAnsi="Symbol"/>
      </w:rPr>
    </w:lvl>
  </w:abstractNum>
  <w:abstractNum w:abstractNumId="14">
    <w:nsid w:val="52C2369A"/>
    <w:multiLevelType w:val="singleLevel"/>
    <w:tmpl w:val="52C2369A"/>
    <w:lvl w:ilvl="0" w:tentative="0">
      <w:start w:val="1"/>
      <w:numFmt w:val="none"/>
      <w:lvlText w:val=""/>
      <w:legacy w:legacy="1" w:legacySpace="0" w:legacyIndent="360"/>
      <w:lvlJc w:val="left"/>
      <w:pPr>
        <w:ind w:left="360" w:hanging="360"/>
      </w:pPr>
      <w:rPr>
        <w:rFonts w:hint="default" w:ascii="Symbol" w:hAnsi="Symbol"/>
      </w:rPr>
    </w:lvl>
  </w:abstractNum>
  <w:abstractNum w:abstractNumId="15">
    <w:nsid w:val="5F99331F"/>
    <w:multiLevelType w:val="singleLevel"/>
    <w:tmpl w:val="5F99331F"/>
    <w:lvl w:ilvl="0" w:tentative="0">
      <w:start w:val="1"/>
      <w:numFmt w:val="none"/>
      <w:lvlText w:val=""/>
      <w:legacy w:legacy="1" w:legacySpace="0" w:legacyIndent="283"/>
      <w:lvlJc w:val="left"/>
      <w:pPr>
        <w:ind w:left="283" w:hanging="283"/>
      </w:pPr>
      <w:rPr>
        <w:rFonts w:hint="default" w:ascii="Symbol" w:hAnsi="Symbol"/>
      </w:rPr>
    </w:lvl>
  </w:abstractNum>
  <w:abstractNum w:abstractNumId="16">
    <w:nsid w:val="620F240A"/>
    <w:multiLevelType w:val="singleLevel"/>
    <w:tmpl w:val="620F240A"/>
    <w:lvl w:ilvl="0" w:tentative="0">
      <w:start w:val="8"/>
      <w:numFmt w:val="decimal"/>
      <w:lvlText w:val="%1. "/>
      <w:legacy w:legacy="1" w:legacySpace="0" w:legacyIndent="360"/>
      <w:lvlJc w:val="left"/>
      <w:pPr>
        <w:ind w:left="360" w:hanging="360"/>
      </w:pPr>
      <w:rPr>
        <w:rFonts w:hint="default" w:ascii="Optimum" w:hAnsi="Optimum"/>
        <w:b w:val="0"/>
        <w:i w:val="0"/>
        <w:sz w:val="20"/>
      </w:rPr>
    </w:lvl>
  </w:abstractNum>
  <w:abstractNum w:abstractNumId="17">
    <w:nsid w:val="686C4BD7"/>
    <w:multiLevelType w:val="singleLevel"/>
    <w:tmpl w:val="686C4BD7"/>
    <w:lvl w:ilvl="0" w:tentative="0">
      <w:start w:val="1"/>
      <w:numFmt w:val="none"/>
      <w:lvlText w:val=""/>
      <w:legacy w:legacy="1" w:legacySpace="0" w:legacyIndent="360"/>
      <w:lvlJc w:val="left"/>
      <w:pPr>
        <w:ind w:left="360" w:hanging="360"/>
      </w:pPr>
      <w:rPr>
        <w:rFonts w:hint="default" w:ascii="Symbol" w:hAnsi="Symbol"/>
      </w:rPr>
    </w:lvl>
  </w:abstractNum>
  <w:abstractNum w:abstractNumId="18">
    <w:nsid w:val="6AF80BAC"/>
    <w:multiLevelType w:val="singleLevel"/>
    <w:tmpl w:val="6AF80BAC"/>
    <w:lvl w:ilvl="0" w:tentative="0">
      <w:start w:val="1"/>
      <w:numFmt w:val="none"/>
      <w:lvlText w:val=""/>
      <w:legacy w:legacy="1" w:legacySpace="0" w:legacyIndent="360"/>
      <w:lvlJc w:val="left"/>
      <w:pPr>
        <w:ind w:left="360" w:hanging="360"/>
      </w:pPr>
      <w:rPr>
        <w:rFonts w:hint="default" w:ascii="Symbol" w:hAnsi="Symbol"/>
      </w:rPr>
    </w:lvl>
  </w:abstractNum>
  <w:abstractNum w:abstractNumId="19">
    <w:nsid w:val="6C5F3572"/>
    <w:multiLevelType w:val="singleLevel"/>
    <w:tmpl w:val="6C5F3572"/>
    <w:lvl w:ilvl="0" w:tentative="0">
      <w:start w:val="1"/>
      <w:numFmt w:val="none"/>
      <w:lvlText w:val=""/>
      <w:legacy w:legacy="1" w:legacySpace="0" w:legacyIndent="283"/>
      <w:lvlJc w:val="left"/>
      <w:pPr>
        <w:ind w:left="283" w:hanging="283"/>
      </w:pPr>
      <w:rPr>
        <w:rFonts w:hint="default" w:ascii="Symbol" w:hAnsi="Symbol"/>
      </w:rPr>
    </w:lvl>
  </w:abstractNum>
  <w:abstractNum w:abstractNumId="20">
    <w:nsid w:val="6C94384B"/>
    <w:multiLevelType w:val="singleLevel"/>
    <w:tmpl w:val="6C94384B"/>
    <w:lvl w:ilvl="0" w:tentative="0">
      <w:start w:val="1"/>
      <w:numFmt w:val="none"/>
      <w:lvlText w:val=""/>
      <w:legacy w:legacy="1" w:legacySpace="0" w:legacyIndent="283"/>
      <w:lvlJc w:val="left"/>
      <w:pPr>
        <w:ind w:left="283" w:hanging="283"/>
      </w:pPr>
      <w:rPr>
        <w:rFonts w:hint="default" w:ascii="Symbol" w:hAnsi="Symbol"/>
      </w:rPr>
    </w:lvl>
  </w:abstractNum>
  <w:abstractNum w:abstractNumId="21">
    <w:nsid w:val="70F9636F"/>
    <w:multiLevelType w:val="singleLevel"/>
    <w:tmpl w:val="70F9636F"/>
    <w:lvl w:ilvl="0" w:tentative="0">
      <w:start w:val="1"/>
      <w:numFmt w:val="none"/>
      <w:lvlText w:val=""/>
      <w:legacy w:legacy="1" w:legacySpace="0" w:legacyIndent="283"/>
      <w:lvlJc w:val="left"/>
      <w:pPr>
        <w:ind w:left="283" w:hanging="283"/>
      </w:pPr>
      <w:rPr>
        <w:rFonts w:hint="default" w:ascii="Symbol" w:hAnsi="Symbol"/>
      </w:rPr>
    </w:lvl>
  </w:abstractNum>
  <w:abstractNum w:abstractNumId="22">
    <w:nsid w:val="73C93C28"/>
    <w:multiLevelType w:val="singleLevel"/>
    <w:tmpl w:val="73C93C28"/>
    <w:lvl w:ilvl="0" w:tentative="0">
      <w:start w:val="5"/>
      <w:numFmt w:val="decimal"/>
      <w:lvlText w:val="%1. "/>
      <w:legacy w:legacy="1" w:legacySpace="0" w:legacyIndent="360"/>
      <w:lvlJc w:val="left"/>
      <w:pPr>
        <w:ind w:left="360" w:hanging="360"/>
      </w:pPr>
      <w:rPr>
        <w:rFonts w:hint="default" w:ascii="Optimum" w:hAnsi="Optimum"/>
        <w:b w:val="0"/>
        <w:i w:val="0"/>
        <w:sz w:val="20"/>
      </w:rPr>
    </w:lvl>
  </w:abstractNum>
  <w:abstractNum w:abstractNumId="23">
    <w:nsid w:val="7E7D5233"/>
    <w:multiLevelType w:val="singleLevel"/>
    <w:tmpl w:val="7E7D5233"/>
    <w:lvl w:ilvl="0" w:tentative="0">
      <w:start w:val="1"/>
      <w:numFmt w:val="decimal"/>
      <w:lvlText w:val="%1. "/>
      <w:legacy w:legacy="1" w:legacySpace="0" w:legacyIndent="360"/>
      <w:lvlJc w:val="left"/>
      <w:pPr>
        <w:ind w:left="360" w:hanging="360"/>
      </w:pPr>
      <w:rPr>
        <w:rFonts w:hint="default" w:ascii="Optimum" w:hAnsi="Optimum"/>
        <w:b w:val="0"/>
        <w:i w:val="0"/>
        <w:sz w:val="20"/>
      </w:rPr>
    </w:lvl>
  </w:abstractNum>
  <w:abstractNum w:abstractNumId="24">
    <w:nsid w:val="7E8C09E9"/>
    <w:multiLevelType w:val="singleLevel"/>
    <w:tmpl w:val="7E8C09E9"/>
    <w:lvl w:ilvl="0" w:tentative="0">
      <w:start w:val="1"/>
      <w:numFmt w:val="none"/>
      <w:lvlText w:val=""/>
      <w:legacy w:legacy="1" w:legacySpace="0" w:legacyIndent="360"/>
      <w:lvlJc w:val="left"/>
      <w:pPr>
        <w:ind w:left="360" w:hanging="360"/>
      </w:pPr>
      <w:rPr>
        <w:rFonts w:hint="default" w:ascii="Symbol" w:hAnsi="Symbol"/>
      </w:rPr>
    </w:lvl>
  </w:abstractNum>
  <w:abstractNum w:abstractNumId="25">
    <w:nsid w:val="7F0F3A4C"/>
    <w:multiLevelType w:val="singleLevel"/>
    <w:tmpl w:val="7F0F3A4C"/>
    <w:lvl w:ilvl="0" w:tentative="0">
      <w:start w:val="2"/>
      <w:numFmt w:val="decimal"/>
      <w:lvlText w:val="%1. "/>
      <w:legacy w:legacy="1" w:legacySpace="0" w:legacyIndent="360"/>
      <w:lvlJc w:val="left"/>
      <w:pPr>
        <w:ind w:left="360" w:hanging="360"/>
      </w:pPr>
      <w:rPr>
        <w:rFonts w:hint="default" w:ascii="Optimum" w:hAnsi="Optimum"/>
        <w:b w:val="0"/>
        <w:i w:val="0"/>
        <w:sz w:val="20"/>
      </w:rPr>
    </w:lvl>
  </w:abstractNum>
  <w:abstractNum w:abstractNumId="26">
    <w:nsid w:val="7F104B73"/>
    <w:multiLevelType w:val="singleLevel"/>
    <w:tmpl w:val="7F104B73"/>
    <w:lvl w:ilvl="0" w:tentative="0">
      <w:start w:val="4"/>
      <w:numFmt w:val="upperLetter"/>
      <w:lvlText w:val="%1. "/>
      <w:legacy w:legacy="1" w:legacySpace="0" w:legacyIndent="283"/>
      <w:lvlJc w:val="left"/>
      <w:pPr>
        <w:ind w:left="283" w:hanging="283"/>
      </w:pPr>
      <w:rPr>
        <w:rFonts w:hint="default" w:ascii="Optimum" w:hAnsi="Optimum"/>
        <w:b/>
        <w:i w:val="0"/>
        <w:sz w:val="20"/>
      </w:rPr>
    </w:lvl>
  </w:abstractNum>
  <w:num w:numId="1">
    <w:abstractNumId w:val="9"/>
  </w:num>
  <w:num w:numId="2">
    <w:abstractNumId w:val="26"/>
  </w:num>
  <w:num w:numId="3">
    <w:abstractNumId w:val="23"/>
  </w:num>
  <w:num w:numId="4">
    <w:abstractNumId w:val="25"/>
  </w:num>
  <w:num w:numId="5">
    <w:abstractNumId w:val="3"/>
  </w:num>
  <w:num w:numId="6">
    <w:abstractNumId w:val="12"/>
  </w:num>
  <w:num w:numId="7">
    <w:abstractNumId w:val="22"/>
  </w:num>
  <w:num w:numId="8">
    <w:abstractNumId w:val="8"/>
  </w:num>
  <w:num w:numId="9">
    <w:abstractNumId w:val="4"/>
  </w:num>
  <w:num w:numId="10">
    <w:abstractNumId w:val="16"/>
  </w:num>
  <w:num w:numId="11">
    <w:abstractNumId w:val="10"/>
  </w:num>
  <w:num w:numId="12">
    <w:abstractNumId w:val="15"/>
  </w:num>
  <w:num w:numId="13">
    <w:abstractNumId w:val="21"/>
  </w:num>
  <w:num w:numId="14">
    <w:abstractNumId w:val="19"/>
  </w:num>
  <w:num w:numId="15">
    <w:abstractNumId w:val="7"/>
  </w:num>
  <w:num w:numId="16">
    <w:abstractNumId w:val="2"/>
  </w:num>
  <w:num w:numId="17">
    <w:abstractNumId w:val="6"/>
  </w:num>
  <w:num w:numId="18">
    <w:abstractNumId w:val="20"/>
  </w:num>
  <w:num w:numId="19">
    <w:abstractNumId w:val="0"/>
  </w:num>
  <w:num w:numId="20">
    <w:abstractNumId w:val="1"/>
  </w:num>
  <w:num w:numId="21">
    <w:abstractNumId w:val="18"/>
  </w:num>
  <w:num w:numId="22">
    <w:abstractNumId w:val="13"/>
  </w:num>
  <w:num w:numId="23">
    <w:abstractNumId w:val="17"/>
  </w:num>
  <w:num w:numId="24">
    <w:abstractNumId w:val="14"/>
  </w:num>
  <w:num w:numId="25">
    <w:abstractNumId w:val="24"/>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487"/>
    <w:rsid w:val="000175F8"/>
    <w:rsid w:val="00040DFD"/>
    <w:rsid w:val="0004132F"/>
    <w:rsid w:val="00085675"/>
    <w:rsid w:val="00085904"/>
    <w:rsid w:val="000868AD"/>
    <w:rsid w:val="00097CD7"/>
    <w:rsid w:val="001131F2"/>
    <w:rsid w:val="001158C5"/>
    <w:rsid w:val="0014066C"/>
    <w:rsid w:val="0015454C"/>
    <w:rsid w:val="00156D74"/>
    <w:rsid w:val="00156F24"/>
    <w:rsid w:val="001728C8"/>
    <w:rsid w:val="00172A27"/>
    <w:rsid w:val="0019453C"/>
    <w:rsid w:val="00194A2D"/>
    <w:rsid w:val="001A337D"/>
    <w:rsid w:val="001C42C8"/>
    <w:rsid w:val="001E3ACD"/>
    <w:rsid w:val="002432AD"/>
    <w:rsid w:val="002D2D40"/>
    <w:rsid w:val="002D7898"/>
    <w:rsid w:val="003120BA"/>
    <w:rsid w:val="00316885"/>
    <w:rsid w:val="00327210"/>
    <w:rsid w:val="003701CA"/>
    <w:rsid w:val="0039101D"/>
    <w:rsid w:val="00397C9A"/>
    <w:rsid w:val="003A5C23"/>
    <w:rsid w:val="003C3F3D"/>
    <w:rsid w:val="003E1071"/>
    <w:rsid w:val="003F16E0"/>
    <w:rsid w:val="003F6A8F"/>
    <w:rsid w:val="00404D44"/>
    <w:rsid w:val="00413F48"/>
    <w:rsid w:val="004206CC"/>
    <w:rsid w:val="00437E03"/>
    <w:rsid w:val="00482351"/>
    <w:rsid w:val="00490F87"/>
    <w:rsid w:val="00492E83"/>
    <w:rsid w:val="004C7837"/>
    <w:rsid w:val="004D1065"/>
    <w:rsid w:val="004E026B"/>
    <w:rsid w:val="004F47D6"/>
    <w:rsid w:val="005708BD"/>
    <w:rsid w:val="005A36B0"/>
    <w:rsid w:val="005C58FA"/>
    <w:rsid w:val="005F5764"/>
    <w:rsid w:val="00632B3F"/>
    <w:rsid w:val="00664E5F"/>
    <w:rsid w:val="006950A8"/>
    <w:rsid w:val="006A3D3A"/>
    <w:rsid w:val="006B3F43"/>
    <w:rsid w:val="00726A11"/>
    <w:rsid w:val="00742F0C"/>
    <w:rsid w:val="00743AFB"/>
    <w:rsid w:val="00757F2B"/>
    <w:rsid w:val="00786D91"/>
    <w:rsid w:val="00795481"/>
    <w:rsid w:val="007A0E75"/>
    <w:rsid w:val="007B0B5D"/>
    <w:rsid w:val="007C3A68"/>
    <w:rsid w:val="007C6088"/>
    <w:rsid w:val="007C7AB1"/>
    <w:rsid w:val="007E51F9"/>
    <w:rsid w:val="007F6075"/>
    <w:rsid w:val="00822203"/>
    <w:rsid w:val="008833CF"/>
    <w:rsid w:val="00887842"/>
    <w:rsid w:val="00895974"/>
    <w:rsid w:val="008A0F5F"/>
    <w:rsid w:val="008C0F21"/>
    <w:rsid w:val="008D7FE6"/>
    <w:rsid w:val="009037D9"/>
    <w:rsid w:val="00931828"/>
    <w:rsid w:val="009408BE"/>
    <w:rsid w:val="00956BF6"/>
    <w:rsid w:val="0096331A"/>
    <w:rsid w:val="00992857"/>
    <w:rsid w:val="00996B2A"/>
    <w:rsid w:val="009A0694"/>
    <w:rsid w:val="009A1843"/>
    <w:rsid w:val="009A6FAB"/>
    <w:rsid w:val="009B6E63"/>
    <w:rsid w:val="009D246A"/>
    <w:rsid w:val="009E2C5B"/>
    <w:rsid w:val="00A13F5D"/>
    <w:rsid w:val="00A26211"/>
    <w:rsid w:val="00A43317"/>
    <w:rsid w:val="00A511B3"/>
    <w:rsid w:val="00A60A8A"/>
    <w:rsid w:val="00A6132A"/>
    <w:rsid w:val="00A638B6"/>
    <w:rsid w:val="00AE16B7"/>
    <w:rsid w:val="00B030E6"/>
    <w:rsid w:val="00B22010"/>
    <w:rsid w:val="00B517C2"/>
    <w:rsid w:val="00B52814"/>
    <w:rsid w:val="00B615E0"/>
    <w:rsid w:val="00B61914"/>
    <w:rsid w:val="00B9091B"/>
    <w:rsid w:val="00BA118F"/>
    <w:rsid w:val="00BC1E85"/>
    <w:rsid w:val="00BF19E2"/>
    <w:rsid w:val="00C126C6"/>
    <w:rsid w:val="00C12E07"/>
    <w:rsid w:val="00C3665D"/>
    <w:rsid w:val="00C61BBA"/>
    <w:rsid w:val="00C61FB8"/>
    <w:rsid w:val="00C67D3E"/>
    <w:rsid w:val="00C708F8"/>
    <w:rsid w:val="00C8054C"/>
    <w:rsid w:val="00C919EE"/>
    <w:rsid w:val="00CA69E8"/>
    <w:rsid w:val="00CB0F75"/>
    <w:rsid w:val="00CB1513"/>
    <w:rsid w:val="00CB31D0"/>
    <w:rsid w:val="00CB5191"/>
    <w:rsid w:val="00CB62E9"/>
    <w:rsid w:val="00CC1DEA"/>
    <w:rsid w:val="00CC7A33"/>
    <w:rsid w:val="00CD0654"/>
    <w:rsid w:val="00CE3FA7"/>
    <w:rsid w:val="00CF2BCE"/>
    <w:rsid w:val="00D26A44"/>
    <w:rsid w:val="00D62208"/>
    <w:rsid w:val="00DA5DC3"/>
    <w:rsid w:val="00DC1C37"/>
    <w:rsid w:val="00DD0FA5"/>
    <w:rsid w:val="00E0034D"/>
    <w:rsid w:val="00E34C8E"/>
    <w:rsid w:val="00E67F61"/>
    <w:rsid w:val="00E74197"/>
    <w:rsid w:val="00EC43C5"/>
    <w:rsid w:val="00EF5F4B"/>
    <w:rsid w:val="00F01058"/>
    <w:rsid w:val="00F61873"/>
    <w:rsid w:val="00F71DA9"/>
    <w:rsid w:val="00F73419"/>
    <w:rsid w:val="00F94B14"/>
    <w:rsid w:val="00FC4231"/>
    <w:rsid w:val="00FD6943"/>
    <w:rsid w:val="00FE2C54"/>
    <w:rsid w:val="0CD56573"/>
    <w:rsid w:val="799C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Optimum" w:hAnsi="Optimum" w:eastAsia="宋体" w:cs="Times New Roman"/>
      <w:sz w:val="24"/>
      <w:lang w:val="en-US" w:eastAsia="zh-CN" w:bidi="ar-SA"/>
    </w:rPr>
  </w:style>
  <w:style w:type="paragraph" w:styleId="2">
    <w:name w:val="heading 3"/>
    <w:basedOn w:val="1"/>
    <w:next w:val="1"/>
    <w:link w:val="24"/>
    <w:qFormat/>
    <w:uiPriority w:val="0"/>
    <w:pPr>
      <w:keepNext/>
      <w:overflowPunct/>
      <w:autoSpaceDE/>
      <w:autoSpaceDN/>
      <w:adjustRightInd/>
      <w:textAlignment w:val="auto"/>
      <w:outlineLvl w:val="2"/>
    </w:pPr>
    <w:rPr>
      <w:rFonts w:cs="Angsana New"/>
      <w:b/>
      <w:bCs/>
      <w:sz w:val="20"/>
      <w:lang w:eastAsia="en-US" w:bidi="th-TH"/>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iPriority w:val="0"/>
  </w:style>
  <w:style w:type="paragraph" w:styleId="4">
    <w:name w:val="Body Text"/>
    <w:basedOn w:val="1"/>
    <w:link w:val="18"/>
    <w:uiPriority w:val="0"/>
    <w:pPr>
      <w:overflowPunct/>
      <w:autoSpaceDE/>
      <w:autoSpaceDN/>
      <w:adjustRightInd/>
      <w:textAlignment w:val="auto"/>
    </w:pPr>
    <w:rPr>
      <w:rFonts w:ascii="Times New Roman" w:hAnsi="Times New Roman"/>
      <w:sz w:val="22"/>
    </w:rPr>
  </w:style>
  <w:style w:type="paragraph" w:styleId="5">
    <w:name w:val="Balloon Text"/>
    <w:basedOn w:val="1"/>
    <w:link w:val="21"/>
    <w:semiHidden/>
    <w:unhideWhenUsed/>
    <w:uiPriority w:val="99"/>
    <w:rPr>
      <w:sz w:val="18"/>
      <w:szCs w:val="18"/>
    </w:rPr>
  </w:style>
  <w:style w:type="paragraph" w:styleId="6">
    <w:name w:val="footer"/>
    <w:basedOn w:val="1"/>
    <w:link w:val="14"/>
    <w:uiPriority w:val="99"/>
    <w:pPr>
      <w:tabs>
        <w:tab w:val="center" w:pos="4153"/>
        <w:tab w:val="right" w:pos="8306"/>
      </w:tabs>
      <w:snapToGrid w:val="0"/>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basedOn w:val="10"/>
    <w:semiHidden/>
    <w:unhideWhenUsed/>
    <w:uiPriority w:val="99"/>
    <w:rPr>
      <w:color w:val="0000FF"/>
      <w:u w:val="single"/>
    </w:rPr>
  </w:style>
  <w:style w:type="character" w:styleId="13">
    <w:name w:val="annotation reference"/>
    <w:uiPriority w:val="0"/>
    <w:rPr>
      <w:sz w:val="21"/>
      <w:szCs w:val="21"/>
    </w:rPr>
  </w:style>
  <w:style w:type="character" w:customStyle="1" w:styleId="14">
    <w:name w:val="页脚 Char"/>
    <w:link w:val="6"/>
    <w:uiPriority w:val="99"/>
    <w:rPr>
      <w:rFonts w:ascii="Optimum" w:hAnsi="Optimum"/>
      <w:sz w:val="18"/>
      <w:szCs w:val="18"/>
    </w:rPr>
  </w:style>
  <w:style w:type="character" w:customStyle="1" w:styleId="15">
    <w:name w:val="页眉 Char"/>
    <w:link w:val="7"/>
    <w:uiPriority w:val="0"/>
    <w:rPr>
      <w:rFonts w:ascii="Optimum" w:hAnsi="Optimum"/>
      <w:sz w:val="18"/>
      <w:szCs w:val="18"/>
    </w:rPr>
  </w:style>
  <w:style w:type="paragraph" w:styleId="16">
    <w:name w:val="List Paragraph"/>
    <w:basedOn w:val="1"/>
    <w:uiPriority w:val="72"/>
    <w:pPr>
      <w:ind w:firstLine="420" w:firstLineChars="200"/>
    </w:pPr>
  </w:style>
  <w:style w:type="character" w:customStyle="1" w:styleId="17">
    <w:name w:val="apple-converted-space"/>
    <w:basedOn w:val="10"/>
    <w:uiPriority w:val="0"/>
  </w:style>
  <w:style w:type="character" w:customStyle="1" w:styleId="18">
    <w:name w:val="正文文本 Char"/>
    <w:basedOn w:val="10"/>
    <w:link w:val="4"/>
    <w:uiPriority w:val="0"/>
    <w:rPr>
      <w:sz w:val="22"/>
    </w:rPr>
  </w:style>
  <w:style w:type="character" w:customStyle="1" w:styleId="19">
    <w:name w:val="批注文字 字符"/>
    <w:basedOn w:val="10"/>
    <w:semiHidden/>
    <w:uiPriority w:val="99"/>
    <w:rPr>
      <w:rFonts w:ascii="Optimum" w:hAnsi="Optimum"/>
      <w:sz w:val="24"/>
    </w:rPr>
  </w:style>
  <w:style w:type="character" w:customStyle="1" w:styleId="20">
    <w:name w:val="批注文字 Char1"/>
    <w:link w:val="3"/>
    <w:uiPriority w:val="0"/>
    <w:rPr>
      <w:rFonts w:ascii="Optimum" w:hAnsi="Optimum"/>
      <w:sz w:val="24"/>
    </w:rPr>
  </w:style>
  <w:style w:type="character" w:customStyle="1" w:styleId="21">
    <w:name w:val="批注框文本 Char"/>
    <w:basedOn w:val="10"/>
    <w:link w:val="5"/>
    <w:semiHidden/>
    <w:uiPriority w:val="99"/>
    <w:rPr>
      <w:rFonts w:ascii="Optimum" w:hAnsi="Optimum"/>
      <w:sz w:val="18"/>
      <w:szCs w:val="18"/>
    </w:rPr>
  </w:style>
  <w:style w:type="character" w:customStyle="1" w:styleId="22">
    <w:name w:val="批注文字 Char"/>
    <w:uiPriority w:val="0"/>
    <w:rPr>
      <w:rFonts w:ascii="Optimum" w:hAnsi="Optimum"/>
      <w:sz w:val="24"/>
    </w:rPr>
  </w:style>
  <w:style w:type="character" w:customStyle="1" w:styleId="23">
    <w:name w:val="标题 3 字符"/>
    <w:basedOn w:val="10"/>
    <w:semiHidden/>
    <w:uiPriority w:val="9"/>
    <w:rPr>
      <w:rFonts w:ascii="Optimum" w:hAnsi="Optimum"/>
      <w:b/>
      <w:bCs/>
      <w:sz w:val="32"/>
      <w:szCs w:val="32"/>
    </w:rPr>
  </w:style>
  <w:style w:type="character" w:customStyle="1" w:styleId="24">
    <w:name w:val="标题 3 Char"/>
    <w:link w:val="2"/>
    <w:uiPriority w:val="0"/>
    <w:rPr>
      <w:rFonts w:ascii="Optimum" w:hAnsi="Optimum" w:cs="Angsana New"/>
      <w:b/>
      <w:bCs/>
      <w:lang w:eastAsia="en-US"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Unknown Organization</Company>
  <Pages>4</Pages>
  <Words>1947</Words>
  <Characters>4918</Characters>
  <Lines>40</Lines>
  <Paragraphs>13</Paragraphs>
  <TotalTime>1</TotalTime>
  <ScaleCrop>false</ScaleCrop>
  <LinksUpToDate>false</LinksUpToDate>
  <CharactersWithSpaces>6852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2016-04-30T02:47:00Z</dcterms:created>
  <dc:creator>Tulwadee</dc:creator>
  <cp:lastModifiedBy>lenovo</cp:lastModifiedBy>
  <cp:lastPrinted>2016-12-12T08:51:00Z</cp:lastPrinted>
  <dcterms:modified xsi:type="dcterms:W3CDTF">2021-05-28T07:35:31Z</dcterms:modified>
  <dc:title>A</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2D543D440FE248E5ADF6590E8512F031</vt:lpwstr>
  </property>
</Properties>
</file>