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firstLine="880" w:firstLineChars="200"/>
        <w:jc w:val="center"/>
        <w:rPr>
          <w:rFonts w:ascii="?????" w:hAnsi="?????" w:cs="?????"/>
          <w:snapToGrid w:val="0"/>
          <w:kern w:val="32"/>
          <w:sz w:val="44"/>
          <w:szCs w:val="44"/>
        </w:rPr>
      </w:pPr>
    </w:p>
    <w:p>
      <w:pPr>
        <w:adjustRightInd w:val="0"/>
        <w:snapToGrid w:val="0"/>
        <w:spacing w:line="460" w:lineRule="exact"/>
        <w:rPr>
          <w:rFonts w:ascii="Times New Roman" w:hAnsi="Times New Roman" w:eastAsia="黑体"/>
          <w:snapToGrid w:val="0"/>
          <w:kern w:val="32"/>
        </w:rPr>
      </w:pPr>
      <w:r>
        <w:rPr>
          <w:rFonts w:ascii="Times New Roman" w:hAnsi="黑体" w:eastAsia="黑体"/>
          <w:snapToGrid w:val="0"/>
          <w:kern w:val="32"/>
        </w:rPr>
        <w:t>附件</w:t>
      </w:r>
      <w:r>
        <w:rPr>
          <w:rFonts w:ascii="Times New Roman" w:hAnsi="Times New Roman" w:eastAsia="黑体"/>
          <w:snapToGrid w:val="0"/>
          <w:kern w:val="32"/>
        </w:rPr>
        <w:t>1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/>
          <w:snapToGrid w:val="0"/>
          <w:kern w:val="32"/>
          <w:sz w:val="44"/>
          <w:szCs w:val="44"/>
        </w:rPr>
      </w:pPr>
      <w:r>
        <w:rPr>
          <w:rFonts w:ascii="Times New Roman" w:hAnsi="宋体"/>
          <w:snapToGrid w:val="0"/>
          <w:kern w:val="32"/>
          <w:sz w:val="44"/>
          <w:szCs w:val="44"/>
        </w:rPr>
        <w:t>拟享受</w:t>
      </w:r>
      <w:r>
        <w:rPr>
          <w:rFonts w:ascii="Times New Roman" w:hAnsi="Times New Roman"/>
          <w:snapToGrid w:val="0"/>
          <w:kern w:val="32"/>
          <w:sz w:val="44"/>
          <w:szCs w:val="44"/>
        </w:rPr>
        <w:t>2017</w:t>
      </w:r>
      <w:r>
        <w:rPr>
          <w:rFonts w:ascii="Times New Roman" w:hAnsi="宋体"/>
          <w:snapToGrid w:val="0"/>
          <w:kern w:val="32"/>
          <w:sz w:val="44"/>
          <w:szCs w:val="44"/>
        </w:rPr>
        <w:t>年度第九批人才购房奖励人员名单</w:t>
      </w:r>
    </w:p>
    <w:p>
      <w:pPr>
        <w:adjustRightInd w:val="0"/>
        <w:snapToGrid w:val="0"/>
        <w:spacing w:line="240" w:lineRule="exact"/>
        <w:ind w:firstLine="3465" w:firstLineChars="1650"/>
        <w:rPr>
          <w:rFonts w:ascii="Times New Roman" w:hAnsi="Times New Roman"/>
          <w:snapToGrid w:val="0"/>
          <w:kern w:val="32"/>
        </w:rPr>
      </w:pPr>
    </w:p>
    <w:tbl>
      <w:tblPr>
        <w:tblStyle w:val="4"/>
        <w:tblW w:w="1252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8"/>
        <w:gridCol w:w="1576"/>
        <w:gridCol w:w="2854"/>
        <w:gridCol w:w="4567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exact"/>
          <w:tblHeader/>
          <w:jc w:val="center"/>
        </w:trPr>
        <w:tc>
          <w:tcPr>
            <w:tcW w:w="11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kern w:val="0"/>
                <w:sz w:val="24"/>
                <w:szCs w:val="24"/>
              </w:rPr>
              <w:t>人才类别</w:t>
            </w:r>
          </w:p>
        </w:tc>
        <w:tc>
          <w:tcPr>
            <w:tcW w:w="456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kern w:val="0"/>
                <w:sz w:val="24"/>
                <w:szCs w:val="24"/>
              </w:rPr>
              <w:t>享受奖励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kern w:val="0"/>
                <w:sz w:val="24"/>
                <w:szCs w:val="24"/>
              </w:rPr>
              <w:t>标准（万元）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exact"/>
          <w:jc w:val="center"/>
        </w:trPr>
        <w:tc>
          <w:tcPr>
            <w:tcW w:w="116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/>
                <w:color w:val="000000"/>
                <w:kern w:val="0"/>
                <w:sz w:val="24"/>
                <w:szCs w:val="24"/>
              </w:rPr>
              <w:t>李新帅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紧缺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985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456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/>
                <w:color w:val="000000"/>
                <w:kern w:val="0"/>
                <w:sz w:val="24"/>
                <w:szCs w:val="24"/>
              </w:rPr>
              <w:t>南京四方致捷开关有限公司湖州分公司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exact"/>
          <w:jc w:val="center"/>
        </w:trPr>
        <w:tc>
          <w:tcPr>
            <w:tcW w:w="116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/>
                <w:color w:val="000000"/>
                <w:kern w:val="0"/>
                <w:sz w:val="24"/>
                <w:szCs w:val="24"/>
              </w:rPr>
              <w:t>沈夏诚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高级技师</w:t>
            </w:r>
          </w:p>
        </w:tc>
        <w:tc>
          <w:tcPr>
            <w:tcW w:w="456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/>
                <w:color w:val="000000"/>
                <w:kern w:val="0"/>
                <w:sz w:val="24"/>
                <w:szCs w:val="24"/>
              </w:rPr>
              <w:t>浙江德马科技股份有限公司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exact"/>
          <w:jc w:val="center"/>
        </w:trPr>
        <w:tc>
          <w:tcPr>
            <w:tcW w:w="116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/>
                <w:color w:val="000000"/>
                <w:kern w:val="0"/>
                <w:sz w:val="24"/>
                <w:szCs w:val="24"/>
              </w:rPr>
              <w:t>施榕华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技师</w:t>
            </w:r>
          </w:p>
        </w:tc>
        <w:tc>
          <w:tcPr>
            <w:tcW w:w="456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/>
                <w:color w:val="000000"/>
                <w:kern w:val="0"/>
                <w:sz w:val="24"/>
                <w:szCs w:val="24"/>
              </w:rPr>
              <w:t>浙江美浓材料科技有限公司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exact"/>
          <w:jc w:val="center"/>
        </w:trPr>
        <w:tc>
          <w:tcPr>
            <w:tcW w:w="116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/>
                <w:color w:val="000000"/>
                <w:kern w:val="0"/>
                <w:sz w:val="24"/>
                <w:szCs w:val="24"/>
              </w:rPr>
              <w:t>莫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_GB2312"/>
                <w:color w:val="000000"/>
                <w:kern w:val="0"/>
                <w:sz w:val="24"/>
                <w:szCs w:val="24"/>
              </w:rPr>
              <w:t>牧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技师</w:t>
            </w:r>
          </w:p>
        </w:tc>
        <w:tc>
          <w:tcPr>
            <w:tcW w:w="456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/>
                <w:color w:val="000000"/>
                <w:kern w:val="0"/>
                <w:sz w:val="24"/>
                <w:szCs w:val="24"/>
              </w:rPr>
              <w:t>湖州大洋电子科技有限公司工务课主管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exact"/>
          <w:jc w:val="center"/>
        </w:trPr>
        <w:tc>
          <w:tcPr>
            <w:tcW w:w="116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/>
                <w:color w:val="000000"/>
                <w:kern w:val="0"/>
                <w:sz w:val="24"/>
                <w:szCs w:val="24"/>
              </w:rPr>
              <w:t>张犁平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  <w:r>
              <w:rPr>
                <w:rFonts w:asci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985</w:t>
            </w:r>
            <w:r>
              <w:rPr>
                <w:rFonts w:ascii="Times New Roman"/>
                <w:sz w:val="24"/>
                <w:szCs w:val="24"/>
              </w:rPr>
              <w:t>人才</w:t>
            </w:r>
          </w:p>
        </w:tc>
        <w:tc>
          <w:tcPr>
            <w:tcW w:w="456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/>
                <w:color w:val="000000"/>
                <w:kern w:val="0"/>
                <w:sz w:val="24"/>
                <w:szCs w:val="24"/>
              </w:rPr>
              <w:t>湖州新世纪贸易有限公司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1168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/>
                <w:color w:val="000000"/>
                <w:kern w:val="0"/>
                <w:sz w:val="24"/>
                <w:szCs w:val="24"/>
              </w:rPr>
              <w:t>李光辉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国家级海外高层次人才</w:t>
            </w:r>
          </w:p>
        </w:tc>
        <w:tc>
          <w:tcPr>
            <w:tcW w:w="456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/>
                <w:color w:val="000000"/>
                <w:kern w:val="0"/>
                <w:sz w:val="24"/>
                <w:szCs w:val="24"/>
              </w:rPr>
              <w:t>浙江中凯瑞普环境工程股份有限公司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50</w:t>
            </w:r>
          </w:p>
        </w:tc>
      </w:tr>
    </w:tbl>
    <w:p>
      <w:pPr>
        <w:spacing w:line="640" w:lineRule="exact"/>
        <w:rPr>
          <w:rFonts w:ascii="Times New Roman" w:hAnsi="Times New Roman"/>
          <w:snapToGrid w:val="0"/>
          <w:kern w:val="32"/>
        </w:rPr>
        <w:sectPr>
          <w:pgSz w:w="16838" w:h="11906" w:orient="landscape"/>
          <w:pgMar w:top="1474" w:right="1440" w:bottom="1247" w:left="1531" w:header="851" w:footer="992" w:gutter="57"/>
          <w:cols w:space="0" w:num="1"/>
          <w:docGrid w:linePitch="478" w:charSpace="0"/>
        </w:sectPr>
      </w:pPr>
      <w:bookmarkStart w:id="0" w:name="_GoBack"/>
      <w:bookmarkEnd w:id="0"/>
    </w:p>
    <w:p>
      <w:pPr>
        <w:rPr>
          <w:rFonts w:ascii="Times New Roman" w:hAnsi="Times New Roman"/>
        </w:rPr>
      </w:pPr>
    </w:p>
    <w:sectPr>
      <w:pgSz w:w="16838" w:h="11906" w:orient="landscape"/>
      <w:pgMar w:top="1474" w:right="1440" w:bottom="1247" w:left="1531" w:header="851" w:footer="992" w:gutter="57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NotTrackMoves/>
  <w:documentProtection w:enforcement="0"/>
  <w:defaultTabStop w:val="420"/>
  <w:drawingGridHorizontalSpacing w:val="210"/>
  <w:drawingGridVerticalSpacing w:val="-794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C3716"/>
    <w:rsid w:val="00010B1C"/>
    <w:rsid w:val="001053F6"/>
    <w:rsid w:val="00196D76"/>
    <w:rsid w:val="001B4320"/>
    <w:rsid w:val="001D2FAD"/>
    <w:rsid w:val="00255822"/>
    <w:rsid w:val="0027789A"/>
    <w:rsid w:val="00277B82"/>
    <w:rsid w:val="002B589A"/>
    <w:rsid w:val="002D1831"/>
    <w:rsid w:val="002E1BCC"/>
    <w:rsid w:val="002F204E"/>
    <w:rsid w:val="00336E37"/>
    <w:rsid w:val="00377B79"/>
    <w:rsid w:val="003C6CE5"/>
    <w:rsid w:val="003F62DF"/>
    <w:rsid w:val="00425077"/>
    <w:rsid w:val="00491FE6"/>
    <w:rsid w:val="004F70F2"/>
    <w:rsid w:val="00520243"/>
    <w:rsid w:val="0058366E"/>
    <w:rsid w:val="005942AF"/>
    <w:rsid w:val="005A35D6"/>
    <w:rsid w:val="005F108A"/>
    <w:rsid w:val="0061513E"/>
    <w:rsid w:val="006215D8"/>
    <w:rsid w:val="00696F98"/>
    <w:rsid w:val="006F05C6"/>
    <w:rsid w:val="00770D12"/>
    <w:rsid w:val="00797959"/>
    <w:rsid w:val="0085618E"/>
    <w:rsid w:val="00873D6D"/>
    <w:rsid w:val="008C3C4D"/>
    <w:rsid w:val="008C5167"/>
    <w:rsid w:val="0092730F"/>
    <w:rsid w:val="00931D11"/>
    <w:rsid w:val="0099022D"/>
    <w:rsid w:val="00996449"/>
    <w:rsid w:val="009B4758"/>
    <w:rsid w:val="009C3248"/>
    <w:rsid w:val="009E72F8"/>
    <w:rsid w:val="00A10A82"/>
    <w:rsid w:val="00A87B98"/>
    <w:rsid w:val="00AB5322"/>
    <w:rsid w:val="00AC5C12"/>
    <w:rsid w:val="00AD6539"/>
    <w:rsid w:val="00B053B2"/>
    <w:rsid w:val="00B44956"/>
    <w:rsid w:val="00B53421"/>
    <w:rsid w:val="00B67A02"/>
    <w:rsid w:val="00BA7585"/>
    <w:rsid w:val="00BC5415"/>
    <w:rsid w:val="00C7427F"/>
    <w:rsid w:val="00C928CA"/>
    <w:rsid w:val="00CD55EE"/>
    <w:rsid w:val="00CD5AB7"/>
    <w:rsid w:val="00CE15E6"/>
    <w:rsid w:val="00D03543"/>
    <w:rsid w:val="00D24F93"/>
    <w:rsid w:val="00D32981"/>
    <w:rsid w:val="00D527A7"/>
    <w:rsid w:val="00D85C48"/>
    <w:rsid w:val="00DB2499"/>
    <w:rsid w:val="00E55A53"/>
    <w:rsid w:val="00E6670E"/>
    <w:rsid w:val="00ED4191"/>
    <w:rsid w:val="00F70DCB"/>
    <w:rsid w:val="00FC5196"/>
    <w:rsid w:val="00FC696D"/>
    <w:rsid w:val="0B042A5A"/>
    <w:rsid w:val="303C3716"/>
    <w:rsid w:val="50CE04E9"/>
    <w:rsid w:val="5AF122EE"/>
    <w:rsid w:val="5F1D48FA"/>
    <w:rsid w:val="65DF0C99"/>
    <w:rsid w:val="668D33DC"/>
    <w:rsid w:val="755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</Words>
  <Characters>902</Characters>
  <Lines>7</Lines>
  <Paragraphs>2</Paragraphs>
  <TotalTime>32</TotalTime>
  <ScaleCrop>false</ScaleCrop>
  <LinksUpToDate>false</LinksUpToDate>
  <CharactersWithSpaces>1058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2019-04-01T06:55:00Z</dcterms:created>
  <dc:creator>Administrator</dc:creator>
  <cp:lastModifiedBy>陆晓倩</cp:lastModifiedBy>
  <cp:lastPrinted>2018-12-06T08:37:00Z</cp:lastPrinted>
  <dcterms:modified xsi:type="dcterms:W3CDTF">2019-07-17T02:25:03Z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