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5" w:rsidRPr="00E351F3" w:rsidRDefault="00B47D8A" w:rsidP="00E351F3">
      <w:pPr>
        <w:spacing w:afterLines="50" w:line="600" w:lineRule="exact"/>
        <w:jc w:val="center"/>
        <w:rPr>
          <w:rFonts w:ascii="方正小标宋简体" w:eastAsia="方正小标宋简体" w:hAnsi="Times New Roman" w:cs="Times New Roman"/>
          <w:w w:val="78"/>
          <w:sz w:val="44"/>
          <w:szCs w:val="44"/>
        </w:rPr>
      </w:pPr>
      <w:bookmarkStart w:id="0" w:name="_GoBack"/>
      <w:r w:rsidRPr="00E351F3">
        <w:rPr>
          <w:rFonts w:ascii="方正小标宋简体" w:eastAsia="方正小标宋简体" w:hAnsi="Times New Roman" w:cs="Times New Roman" w:hint="eastAsia"/>
          <w:w w:val="78"/>
          <w:sz w:val="44"/>
          <w:szCs w:val="44"/>
        </w:rPr>
        <w:t>2019年</w:t>
      </w:r>
      <w:r w:rsidR="00E351F3" w:rsidRPr="00E351F3">
        <w:rPr>
          <w:rFonts w:ascii="方正小标宋简体" w:eastAsia="方正小标宋简体" w:hAnsi="Times New Roman" w:cs="Times New Roman" w:hint="eastAsia"/>
          <w:w w:val="78"/>
          <w:sz w:val="44"/>
          <w:szCs w:val="44"/>
        </w:rPr>
        <w:t>浙江省</w:t>
      </w:r>
      <w:r w:rsidR="00D00C48" w:rsidRPr="00E351F3">
        <w:rPr>
          <w:rFonts w:ascii="方正小标宋简体" w:eastAsia="方正小标宋简体" w:hAnsi="Times New Roman" w:cs="Times New Roman" w:hint="eastAsia"/>
          <w:w w:val="78"/>
          <w:sz w:val="44"/>
          <w:szCs w:val="44"/>
        </w:rPr>
        <w:t>德清</w:t>
      </w:r>
      <w:r w:rsidRPr="00E351F3">
        <w:rPr>
          <w:rFonts w:ascii="方正小标宋简体" w:eastAsia="方正小标宋简体" w:hAnsi="Times New Roman" w:cs="Times New Roman" w:hint="eastAsia"/>
          <w:w w:val="78"/>
          <w:sz w:val="44"/>
          <w:szCs w:val="44"/>
        </w:rPr>
        <w:t>县交通水利集团应聘人员求职申请表</w:t>
      </w:r>
      <w:bookmarkEnd w:id="0"/>
    </w:p>
    <w:p w:rsidR="00A35F85" w:rsidRDefault="00A35F85" w:rsidP="00E351F3">
      <w:pPr>
        <w:spacing w:afterLines="50" w:line="100" w:lineRule="exact"/>
        <w:ind w:leftChars="-202" w:left="-424"/>
        <w:jc w:val="left"/>
        <w:rPr>
          <w:rFonts w:ascii="Times New Roman" w:eastAsia="方正小标宋_GBK" w:hAnsi="Times New Roman" w:cs="Times New Roman"/>
          <w:w w:val="90"/>
          <w:sz w:val="36"/>
          <w:szCs w:val="36"/>
        </w:rPr>
      </w:pPr>
    </w:p>
    <w:p w:rsidR="00B47D8A" w:rsidRPr="00A35F85" w:rsidRDefault="00B47D8A" w:rsidP="00E351F3">
      <w:pPr>
        <w:spacing w:afterLines="50" w:line="360" w:lineRule="exact"/>
        <w:ind w:leftChars="-202" w:left="-424"/>
        <w:jc w:val="left"/>
        <w:rPr>
          <w:rFonts w:ascii="Times New Roman" w:eastAsia="方正小标宋_GBK" w:hAnsi="Times New Roman" w:cs="Times New Roman"/>
          <w:w w:val="90"/>
          <w:sz w:val="36"/>
          <w:szCs w:val="36"/>
        </w:rPr>
      </w:pPr>
      <w:r w:rsidRPr="00B30B19">
        <w:rPr>
          <w:rFonts w:ascii="Times New Roman" w:eastAsiaTheme="majorEastAsia" w:hAnsiTheme="majorEastAsia" w:cs="Times New Roman"/>
          <w:szCs w:val="24"/>
        </w:rPr>
        <w:t>应聘岗位：</w:t>
      </w:r>
    </w:p>
    <w:tbl>
      <w:tblPr>
        <w:tblW w:w="1018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715"/>
        <w:gridCol w:w="101"/>
        <w:gridCol w:w="436"/>
        <w:gridCol w:w="540"/>
        <w:gridCol w:w="289"/>
        <w:gridCol w:w="431"/>
        <w:gridCol w:w="387"/>
        <w:gridCol w:w="593"/>
        <w:gridCol w:w="10"/>
        <w:gridCol w:w="707"/>
        <w:gridCol w:w="280"/>
        <w:gridCol w:w="134"/>
        <w:gridCol w:w="429"/>
        <w:gridCol w:w="514"/>
        <w:gridCol w:w="174"/>
        <w:gridCol w:w="165"/>
        <w:gridCol w:w="917"/>
        <w:gridCol w:w="354"/>
        <w:gridCol w:w="359"/>
        <w:gridCol w:w="48"/>
        <w:gridCol w:w="19"/>
        <w:gridCol w:w="119"/>
        <w:gridCol w:w="1578"/>
      </w:tblGrid>
      <w:tr w:rsidR="00B47D8A" w:rsidRPr="00B30B19" w:rsidTr="002E3784">
        <w:trPr>
          <w:cantSplit/>
          <w:trHeight w:val="379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姓名</w:t>
            </w:r>
          </w:p>
        </w:tc>
        <w:tc>
          <w:tcPr>
            <w:tcW w:w="17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出生日期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民</w:t>
            </w:r>
            <w:r w:rsidRPr="00B30B19">
              <w:rPr>
                <w:rFonts w:ascii="Times New Roman" w:eastAsiaTheme="majorEastAsia" w:hAnsi="Times New Roman" w:cs="Times New Roman"/>
                <w:sz w:val="24"/>
              </w:rPr>
              <w:t xml:space="preserve">   </w:t>
            </w: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族</w:t>
            </w:r>
          </w:p>
        </w:tc>
        <w:tc>
          <w:tcPr>
            <w:tcW w:w="8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照</w:t>
            </w:r>
          </w:p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片</w:t>
            </w:r>
          </w:p>
        </w:tc>
      </w:tr>
      <w:tr w:rsidR="00B47D8A" w:rsidRPr="00B30B19" w:rsidTr="002E3784">
        <w:trPr>
          <w:cantSplit/>
          <w:trHeight w:val="379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籍贯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职称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政治面貌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户口所在地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D8A" w:rsidRPr="00B30B19" w:rsidRDefault="00B47D8A" w:rsidP="002E3784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79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身高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体重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入党时间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proofErr w:type="gramStart"/>
            <w:r w:rsidRPr="00B30B19">
              <w:rPr>
                <w:rFonts w:ascii="Times New Roman" w:eastAsiaTheme="majorEastAsia" w:hAnsiTheme="majorEastAsia" w:cs="Times New Roman"/>
                <w:sz w:val="24"/>
              </w:rPr>
              <w:t>婚</w:t>
            </w:r>
            <w:proofErr w:type="gramEnd"/>
            <w:r w:rsidRPr="00B30B19">
              <w:rPr>
                <w:rFonts w:ascii="Times New Roman" w:eastAsiaTheme="majorEastAsia" w:hAnsi="Times New Roman" w:cs="Times New Roman"/>
                <w:sz w:val="24"/>
              </w:rPr>
              <w:t xml:space="preserve">   </w:t>
            </w: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否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D8A" w:rsidRPr="00B30B19" w:rsidRDefault="00B47D8A" w:rsidP="002E3784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79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参加工作时间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0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专业技术职</w:t>
            </w:r>
            <w:r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（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执</w:t>
            </w:r>
            <w:r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）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业资格及编号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D8A" w:rsidRPr="00B30B19" w:rsidRDefault="00B47D8A" w:rsidP="002E3784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79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联系方式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0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D8A" w:rsidRPr="00B30B19" w:rsidRDefault="00B47D8A" w:rsidP="002E3784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79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职称证书及编号</w:t>
            </w:r>
          </w:p>
        </w:tc>
        <w:tc>
          <w:tcPr>
            <w:tcW w:w="6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="-51" w:right="-51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D8A" w:rsidRPr="00B30B19" w:rsidRDefault="00B47D8A" w:rsidP="002E3784">
            <w:pPr>
              <w:widowControl/>
              <w:jc w:val="lef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60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身份证号码</w:t>
            </w:r>
          </w:p>
        </w:tc>
        <w:tc>
          <w:tcPr>
            <w:tcW w:w="8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rightChars="-51" w:right="-107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60"/>
          <w:jc w:val="center"/>
        </w:trPr>
        <w:tc>
          <w:tcPr>
            <w:tcW w:w="213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w w:val="90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学历学位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ind w:leftChars="-50" w:left="-105" w:rightChars="-50" w:right="-105" w:firstLineChars="100" w:firstLine="240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right="429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="-51" w:right="69"/>
              <w:jc w:val="right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毕业院校及专业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="-51" w:right="-51"/>
              <w:jc w:val="righ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60"/>
          <w:jc w:val="center"/>
        </w:trPr>
        <w:tc>
          <w:tcPr>
            <w:tcW w:w="2133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right="429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是否属于</w:t>
            </w:r>
            <w:r w:rsidRPr="00B30B19">
              <w:rPr>
                <w:rFonts w:ascii="Times New Roman" w:eastAsiaTheme="majorEastAsia" w:hAnsi="Times New Roman" w:cs="Times New Roman"/>
                <w:sz w:val="24"/>
              </w:rPr>
              <w:t>985</w:t>
            </w:r>
            <w:r w:rsidRPr="00B30B19">
              <w:rPr>
                <w:rFonts w:ascii="Times New Roman" w:eastAsiaTheme="majorEastAsia" w:hAnsiTheme="majorEastAsia" w:cs="Times New Roman"/>
                <w:sz w:val="24"/>
              </w:rPr>
              <w:t>、</w:t>
            </w:r>
            <w:r w:rsidRPr="00B30B19">
              <w:rPr>
                <w:rFonts w:ascii="Times New Roman" w:eastAsiaTheme="majorEastAsia" w:hAnsi="Times New Roman" w:cs="Times New Roman"/>
                <w:sz w:val="24"/>
              </w:rPr>
              <w:t>211</w:t>
            </w:r>
            <w:r w:rsidRPr="00B30B19">
              <w:rPr>
                <w:rFonts w:ascii="Times New Roman" w:eastAsiaTheme="majorEastAsia" w:hAnsiTheme="majorEastAsia" w:cs="Times New Roman"/>
                <w:sz w:val="24"/>
              </w:rPr>
              <w:t>高校毕业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="-51" w:right="-51"/>
              <w:jc w:val="righ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84"/>
          <w:jc w:val="center"/>
        </w:trPr>
        <w:tc>
          <w:tcPr>
            <w:tcW w:w="213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51" w:left="-107" w:rightChars="-51" w:right="-107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24" w:left="-50" w:right="-51" w:firstLineChars="100" w:firstLine="240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在职教育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="-51" w:right="-51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24" w:left="-50" w:right="-51" w:firstLineChars="50" w:firstLine="120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毕业院校及专业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="-51" w:right="-51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60"/>
          <w:jc w:val="center"/>
        </w:trPr>
        <w:tc>
          <w:tcPr>
            <w:tcW w:w="37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leftChars="-24" w:left="-50" w:right="-51" w:firstLineChars="150" w:firstLine="360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6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right="-51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60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60" w:lineRule="exact"/>
              <w:ind w:right="-51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学习经历（从高中填起）</w:t>
            </w:r>
          </w:p>
        </w:tc>
      </w:tr>
      <w:tr w:rsidR="00B47D8A" w:rsidRPr="00B30B19" w:rsidTr="002E3784">
        <w:trPr>
          <w:cantSplit/>
          <w:trHeight w:val="324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起止年月</w:t>
            </w: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毕业学校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专业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学历</w:t>
            </w:r>
            <w:r w:rsidRPr="00B30B19">
              <w:rPr>
                <w:rFonts w:ascii="Times New Roman" w:eastAsiaTheme="majorEastAsia" w:hAnsi="Times New Roman" w:cs="Times New Roman"/>
                <w:sz w:val="24"/>
              </w:rPr>
              <w:t>/</w:t>
            </w: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学位</w:t>
            </w: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78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90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与岗位相适应的主要课程</w:t>
            </w:r>
          </w:p>
        </w:tc>
      </w:tr>
      <w:tr w:rsidR="00B47D8A" w:rsidRPr="00B30B19" w:rsidTr="002E3784">
        <w:trPr>
          <w:cantSplit/>
          <w:trHeight w:val="1603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工作经历</w:t>
            </w:r>
          </w:p>
        </w:tc>
      </w:tr>
      <w:tr w:rsidR="00B47D8A" w:rsidRPr="00B30B19" w:rsidTr="002E3784">
        <w:trPr>
          <w:cantSplit/>
          <w:trHeight w:val="33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起止时间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工作单位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职务</w:t>
            </w:r>
            <w:r w:rsidRPr="00B30B19">
              <w:rPr>
                <w:rFonts w:ascii="Times New Roman" w:eastAsiaTheme="majorEastAsia" w:hAnsi="Times New Roman" w:cs="Times New Roman"/>
                <w:sz w:val="24"/>
              </w:rPr>
              <w:t>/</w:t>
            </w: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岗位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证明人</w:t>
            </w:r>
          </w:p>
        </w:tc>
      </w:tr>
      <w:tr w:rsidR="00B47D8A" w:rsidRPr="00B30B19" w:rsidTr="002E3784">
        <w:trPr>
          <w:cantSplit/>
          <w:trHeight w:val="348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2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lastRenderedPageBreak/>
              <w:t>重大奖惩情况</w:t>
            </w:r>
          </w:p>
        </w:tc>
      </w:tr>
      <w:tr w:rsidR="00B47D8A" w:rsidRPr="00B30B19" w:rsidTr="002E3784">
        <w:trPr>
          <w:cantSplit/>
          <w:trHeight w:val="4317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  <w:p w:rsidR="00B47D8A" w:rsidRPr="00B30B19" w:rsidRDefault="00B47D8A" w:rsidP="002E3784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eastAsiaTheme="majorEastAsia"/>
                <w:snapToGrid w:val="0"/>
                <w:kern w:val="0"/>
                <w:sz w:val="24"/>
              </w:rPr>
            </w:pPr>
            <w:r w:rsidRPr="00B30B19">
              <w:rPr>
                <w:rFonts w:eastAsiaTheme="majorEastAsia" w:hAnsiTheme="majorEastAsia"/>
                <w:snapToGrid w:val="0"/>
                <w:kern w:val="0"/>
                <w:sz w:val="24"/>
              </w:rPr>
              <w:t>曾任学生干部</w:t>
            </w:r>
            <w:r>
              <w:rPr>
                <w:rFonts w:eastAsiaTheme="majorEastAsia"/>
                <w:snapToGrid w:val="0"/>
                <w:kern w:val="0"/>
                <w:sz w:val="24"/>
              </w:rPr>
              <w:t>（</w:t>
            </w:r>
            <w:r w:rsidRPr="00B30B19">
              <w:rPr>
                <w:rFonts w:eastAsiaTheme="majorEastAsia" w:hAnsiTheme="majorEastAsia"/>
                <w:snapToGrid w:val="0"/>
                <w:kern w:val="0"/>
                <w:sz w:val="24"/>
              </w:rPr>
              <w:t>自本科起</w:t>
            </w:r>
            <w:r>
              <w:rPr>
                <w:rFonts w:eastAsiaTheme="majorEastAsia"/>
                <w:snapToGrid w:val="0"/>
                <w:kern w:val="0"/>
                <w:sz w:val="24"/>
              </w:rPr>
              <w:t>）</w:t>
            </w:r>
            <w:r w:rsidRPr="00B30B19">
              <w:rPr>
                <w:rFonts w:eastAsiaTheme="majorEastAsia" w:hAnsiTheme="majorEastAsia"/>
                <w:snapToGrid w:val="0"/>
                <w:kern w:val="0"/>
                <w:sz w:val="24"/>
              </w:rPr>
              <w:t>；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2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、在校期间获得过的奖学金（需提供原件）；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3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、曾获得过校级、县级行业主管部门以上的相关奖励（需提供原件）；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4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、曾主持或参与过与专业相关的课题研究（自本科起）；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5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、是否受到过处分或其他惩罚；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  <w:t>6</w:t>
            </w: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、其他需要说明的事项。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以上请详细注明获得时间、内容、等级、排名等，可单独附页。</w:t>
            </w: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B47D8A" w:rsidRPr="00B30B19" w:rsidTr="002E3784">
        <w:trPr>
          <w:cantSplit/>
          <w:trHeight w:val="529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napToGrid w:val="0"/>
                <w:kern w:val="0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称谓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姓名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政治面貌</w:t>
            </w:r>
          </w:p>
        </w:tc>
        <w:tc>
          <w:tcPr>
            <w:tcW w:w="5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 w:val="24"/>
              </w:rPr>
              <w:t>工作单位及职务</w:t>
            </w:r>
          </w:p>
        </w:tc>
      </w:tr>
      <w:tr w:rsidR="00B47D8A" w:rsidRPr="00B30B19" w:rsidTr="002E3784">
        <w:trPr>
          <w:cantSplit/>
          <w:trHeight w:val="364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5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5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5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5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5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</w:tr>
      <w:tr w:rsidR="00B47D8A" w:rsidRPr="00B30B19" w:rsidTr="002E3784">
        <w:trPr>
          <w:cantSplit/>
          <w:trHeight w:val="321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bCs/>
                <w:sz w:val="24"/>
              </w:rPr>
              <w:t>应聘人自我评价及求职意向</w:t>
            </w:r>
            <w:r>
              <w:rPr>
                <w:rFonts w:ascii="Times New Roman" w:eastAsiaTheme="majorEastAsia" w:hAnsi="Times New Roman" w:cs="Times New Roman"/>
                <w:bCs/>
                <w:sz w:val="24"/>
              </w:rPr>
              <w:t>（</w:t>
            </w:r>
            <w:r w:rsidRPr="00B30B19">
              <w:rPr>
                <w:rFonts w:ascii="Times New Roman" w:eastAsiaTheme="majorEastAsia" w:hAnsiTheme="majorEastAsia" w:cs="Times New Roman"/>
                <w:bCs/>
                <w:sz w:val="24"/>
              </w:rPr>
              <w:t>非必填项目</w:t>
            </w:r>
            <w:r>
              <w:rPr>
                <w:rFonts w:ascii="Times New Roman" w:eastAsiaTheme="majorEastAsia" w:hAnsi="Times New Roman" w:cs="Times New Roman"/>
                <w:bCs/>
                <w:sz w:val="24"/>
              </w:rPr>
              <w:t>）</w:t>
            </w:r>
          </w:p>
        </w:tc>
      </w:tr>
      <w:tr w:rsidR="00B47D8A" w:rsidRPr="00B30B19" w:rsidTr="002E3784">
        <w:trPr>
          <w:cantSplit/>
          <w:trHeight w:val="3118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  <w:p w:rsidR="00B47D8A" w:rsidRPr="00B30B19" w:rsidRDefault="00B47D8A" w:rsidP="002E3784">
            <w:pPr>
              <w:spacing w:line="320" w:lineRule="exact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</w:tc>
      </w:tr>
      <w:tr w:rsidR="00B47D8A" w:rsidRPr="00B30B19" w:rsidTr="002E3784">
        <w:trPr>
          <w:cantSplit/>
          <w:trHeight w:val="554"/>
          <w:jc w:val="center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B30B19">
              <w:rPr>
                <w:rFonts w:ascii="Times New Roman" w:eastAsiaTheme="majorEastAsia" w:hAnsiTheme="majorEastAsia" w:cs="Times New Roman"/>
                <w:szCs w:val="21"/>
              </w:rPr>
              <w:t>能否出差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 w:firstLineChars="300" w:firstLine="63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B47D8A" w:rsidRPr="00B30B19" w:rsidRDefault="00B47D8A" w:rsidP="002E3784">
            <w:pPr>
              <w:spacing w:line="280" w:lineRule="exact"/>
              <w:ind w:rightChars="97" w:right="204" w:firstLineChars="300" w:firstLine="63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/>
              <w:rPr>
                <w:rFonts w:ascii="Times New Roman" w:eastAsiaTheme="majorEastAsia" w:hAnsi="Times New Roman" w:cs="Times New Roman"/>
                <w:szCs w:val="21"/>
              </w:rPr>
            </w:pPr>
            <w:r w:rsidRPr="00B30B19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Pr="00B30B19">
              <w:rPr>
                <w:rFonts w:ascii="Times New Roman" w:eastAsiaTheme="majorEastAsia" w:hAnsiTheme="majorEastAsia" w:cs="Times New Roman"/>
                <w:szCs w:val="21"/>
              </w:rPr>
              <w:t>能否加班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 w:firstLineChars="300" w:firstLine="63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/>
              <w:rPr>
                <w:rFonts w:ascii="Times New Roman" w:eastAsiaTheme="majorEastAsia" w:hAnsi="Times New Roman" w:cs="Times New Roman"/>
                <w:szCs w:val="21"/>
              </w:rPr>
            </w:pPr>
            <w:r w:rsidRPr="00B30B19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  <w:r w:rsidRPr="00B30B19">
              <w:rPr>
                <w:rFonts w:ascii="Times New Roman" w:eastAsiaTheme="majorEastAsia" w:hAnsiTheme="majorEastAsia" w:cs="Times New Roman"/>
                <w:szCs w:val="21"/>
              </w:rPr>
              <w:t>期望薪资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 w:firstLineChars="300" w:firstLine="63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B47D8A" w:rsidRPr="00B30B19" w:rsidTr="002E3784">
        <w:trPr>
          <w:cantSplit/>
          <w:trHeight w:val="1078"/>
          <w:jc w:val="center"/>
        </w:trPr>
        <w:tc>
          <w:tcPr>
            <w:tcW w:w="1018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8A" w:rsidRPr="00B30B19" w:rsidRDefault="00B47D8A" w:rsidP="002E3784">
            <w:pPr>
              <w:pStyle w:val="3"/>
              <w:spacing w:beforeLines="0" w:line="260" w:lineRule="exact"/>
              <w:ind w:leftChars="100" w:left="210" w:rightChars="97" w:right="204"/>
              <w:rPr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  <w:r w:rsidRPr="00B30B19">
              <w:rPr>
                <w:rFonts w:ascii="Times New Roman" w:eastAsiaTheme="majorEastAsia" w:hAnsiTheme="majorEastAsia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本人郑重声明：我在上述表格中填写的有关信息真实准确，愿意承担因任何虚假与不实造成的一切后果。本人</w:t>
            </w:r>
            <w:r w:rsidRPr="00B30B19">
              <w:rPr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□</w:t>
            </w:r>
            <w:r w:rsidRPr="00B30B19">
              <w:rPr>
                <w:rFonts w:ascii="Times New Roman" w:eastAsiaTheme="majorEastAsia" w:hAnsiTheme="majorEastAsia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同意</w:t>
            </w:r>
            <w:r w:rsidRPr="00B30B19">
              <w:rPr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   □</w:t>
            </w:r>
            <w:r w:rsidRPr="00B30B19">
              <w:rPr>
                <w:rFonts w:ascii="Times New Roman" w:eastAsiaTheme="majorEastAsia" w:hAnsiTheme="majorEastAsia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不同意</w:t>
            </w:r>
            <w:r w:rsidRPr="00B30B19">
              <w:rPr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 </w:t>
            </w:r>
            <w:r w:rsidRPr="00B30B19">
              <w:rPr>
                <w:rFonts w:ascii="Times New Roman" w:eastAsiaTheme="majorEastAsia" w:hAnsiTheme="majorEastAsia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公司在必要的情况下对有关信息进行核实。此外，我清楚以下事实：如果在</w:t>
            </w:r>
            <w:r w:rsidRPr="00B30B19">
              <w:rPr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30</w:t>
            </w:r>
            <w:r w:rsidRPr="00B30B19">
              <w:rPr>
                <w:rFonts w:ascii="Times New Roman" w:eastAsiaTheme="majorEastAsia" w:hAnsiTheme="majorEastAsia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天内没有接到通知，本次应聘申请可能失效。</w:t>
            </w:r>
          </w:p>
          <w:p w:rsidR="00B47D8A" w:rsidRPr="00B30B19" w:rsidRDefault="00B47D8A" w:rsidP="002E3784">
            <w:pPr>
              <w:spacing w:line="320" w:lineRule="exact"/>
              <w:ind w:firstLineChars="2400" w:firstLine="5040"/>
              <w:rPr>
                <w:rFonts w:ascii="Times New Roman" w:eastAsiaTheme="majorEastAsia" w:hAnsi="Times New Roman" w:cs="Times New Roman"/>
                <w:bCs/>
                <w:sz w:val="24"/>
              </w:rPr>
            </w:pPr>
            <w:r w:rsidRPr="00B30B19">
              <w:rPr>
                <w:rFonts w:ascii="Times New Roman" w:eastAsiaTheme="majorEastAsia" w:hAnsiTheme="majorEastAsia" w:cs="Times New Roman"/>
                <w:szCs w:val="21"/>
              </w:rPr>
              <w:t>应聘人签名：</w:t>
            </w:r>
            <w:r w:rsidRPr="00B30B19">
              <w:rPr>
                <w:rFonts w:ascii="Times New Roman" w:eastAsiaTheme="majorEastAsia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 xml:space="preserve">   </w:t>
            </w:r>
            <w:r w:rsidRPr="00B30B19">
              <w:rPr>
                <w:rFonts w:ascii="Times New Roman" w:eastAsiaTheme="majorEastAsia" w:hAnsiTheme="majorEastAsia" w:cs="Times New Roman"/>
                <w:szCs w:val="21"/>
              </w:rPr>
              <w:t>日期：</w:t>
            </w:r>
          </w:p>
        </w:tc>
      </w:tr>
      <w:tr w:rsidR="00B47D8A" w:rsidRPr="00B30B19" w:rsidTr="002E3784">
        <w:trPr>
          <w:cantSplit/>
          <w:trHeight w:val="554"/>
          <w:jc w:val="center"/>
        </w:trPr>
        <w:tc>
          <w:tcPr>
            <w:tcW w:w="101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D8A" w:rsidRPr="00B30B19" w:rsidRDefault="00B47D8A" w:rsidP="002E3784">
            <w:pPr>
              <w:spacing w:line="280" w:lineRule="exact"/>
              <w:ind w:rightChars="97" w:right="204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 w:rsidRPr="00B30B19">
              <w:rPr>
                <w:rFonts w:ascii="Times New Roman" w:eastAsiaTheme="majorEastAsia" w:hAnsiTheme="majorEastAsia" w:cs="Times New Roman"/>
                <w:bCs/>
                <w:szCs w:val="21"/>
              </w:rPr>
              <w:t>请认真详尽填写表格内容，并携带好相应的佐证材料，此表将作为要素评分的依据。详细资料如有其他需要说明或填不下的，可另行附页。</w:t>
            </w:r>
          </w:p>
        </w:tc>
      </w:tr>
    </w:tbl>
    <w:p w:rsidR="0016434E" w:rsidRPr="00B47D8A" w:rsidRDefault="0016434E"/>
    <w:sectPr w:rsidR="0016434E" w:rsidRPr="00B47D8A" w:rsidSect="0016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98" w:rsidRDefault="00CD5798" w:rsidP="00B47D8A">
      <w:r>
        <w:separator/>
      </w:r>
    </w:p>
  </w:endnote>
  <w:endnote w:type="continuationSeparator" w:id="0">
    <w:p w:rsidR="00CD5798" w:rsidRDefault="00CD5798" w:rsidP="00B4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98" w:rsidRDefault="00CD5798" w:rsidP="00B47D8A">
      <w:r>
        <w:separator/>
      </w:r>
    </w:p>
  </w:footnote>
  <w:footnote w:type="continuationSeparator" w:id="0">
    <w:p w:rsidR="00CD5798" w:rsidRDefault="00CD5798" w:rsidP="00B47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0D7"/>
    <w:multiLevelType w:val="multilevel"/>
    <w:tmpl w:val="383340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D8A"/>
    <w:rsid w:val="000261B2"/>
    <w:rsid w:val="000A4961"/>
    <w:rsid w:val="0016434E"/>
    <w:rsid w:val="001E5637"/>
    <w:rsid w:val="00332F3B"/>
    <w:rsid w:val="00687EC7"/>
    <w:rsid w:val="006E5E14"/>
    <w:rsid w:val="00A35F85"/>
    <w:rsid w:val="00B47D8A"/>
    <w:rsid w:val="00CD5798"/>
    <w:rsid w:val="00D00C48"/>
    <w:rsid w:val="00DD3882"/>
    <w:rsid w:val="00E351F3"/>
    <w:rsid w:val="00F1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8A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B47D8A"/>
    <w:pPr>
      <w:keepNext/>
      <w:keepLines/>
      <w:spacing w:beforeLines="50" w:line="320" w:lineRule="exact"/>
      <w:outlineLvl w:val="2"/>
    </w:pPr>
    <w:rPr>
      <w:rFonts w:eastAsia="宋体" w:cs="宋体"/>
      <w:b/>
      <w:bCs/>
      <w:i/>
      <w:i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D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D8A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47D8A"/>
    <w:rPr>
      <w:rFonts w:eastAsia="宋体" w:cs="宋体"/>
      <w:b/>
      <w:bCs/>
      <w:i/>
      <w:iCs/>
      <w:sz w:val="24"/>
      <w:szCs w:val="32"/>
      <w:u w:val="single"/>
    </w:rPr>
  </w:style>
  <w:style w:type="paragraph" w:styleId="a5">
    <w:name w:val="Normal (Web)"/>
    <w:basedOn w:val="a"/>
    <w:uiPriority w:val="99"/>
    <w:unhideWhenUsed/>
    <w:rsid w:val="00B47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B47D8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jqdn</cp:lastModifiedBy>
  <cp:revision>6</cp:revision>
  <dcterms:created xsi:type="dcterms:W3CDTF">2019-02-22T03:24:00Z</dcterms:created>
  <dcterms:modified xsi:type="dcterms:W3CDTF">2019-02-22T06:13:00Z</dcterms:modified>
</cp:coreProperties>
</file>