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eastAsia="方正小标宋简体"/>
          <w:bCs/>
          <w:sz w:val="32"/>
          <w:szCs w:val="32"/>
          <w:lang w:eastAsia="zh-CN"/>
        </w:rPr>
      </w:pPr>
      <w:r>
        <w:rPr>
          <w:rFonts w:hint="eastAsia" w:ascii="Times New Roman" w:eastAsia="方正小标宋简体"/>
          <w:bCs/>
          <w:sz w:val="32"/>
          <w:szCs w:val="32"/>
          <w:lang w:eastAsia="zh-CN"/>
        </w:rPr>
        <w:t>附件</w:t>
      </w:r>
      <w:r>
        <w:rPr>
          <w:rFonts w:hint="eastAsia" w:ascii="Times New Roman" w:eastAsia="方正小标宋简体"/>
          <w:bCs/>
          <w:sz w:val="32"/>
          <w:szCs w:val="32"/>
          <w:lang w:val="en-US" w:eastAsia="zh-CN"/>
        </w:rPr>
        <w:t>1</w:t>
      </w:r>
    </w:p>
    <w:p>
      <w:pPr>
        <w:ind w:firstLine="442"/>
        <w:jc w:val="center"/>
        <w:rPr>
          <w:rFonts w:ascii="Times New Roman" w:hAnsi="Times New Roman"/>
          <w:sz w:val="48"/>
        </w:rPr>
      </w:pPr>
      <w:r>
        <w:rPr>
          <w:rFonts w:hint="eastAsia" w:ascii="Times New Roman" w:eastAsia="方正小标宋简体"/>
          <w:bCs/>
          <w:sz w:val="32"/>
          <w:szCs w:val="32"/>
        </w:rPr>
        <w:t>招聘活动</w:t>
      </w:r>
      <w:r>
        <w:rPr>
          <w:rFonts w:ascii="Times New Roman" w:eastAsia="方正小标宋简体"/>
          <w:bCs/>
          <w:sz w:val="32"/>
          <w:szCs w:val="32"/>
        </w:rPr>
        <w:t>需求表</w:t>
      </w:r>
    </w:p>
    <w:tbl>
      <w:tblPr>
        <w:tblStyle w:val="3"/>
        <w:tblW w:w="951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30"/>
        <w:gridCol w:w="3084"/>
        <w:gridCol w:w="1337"/>
        <w:gridCol w:w="15"/>
        <w:gridCol w:w="6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单位网址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9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公司简介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拟提供年薪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及其他待遇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right="-622" w:rightChars="-296"/>
        <w:rPr>
          <w:rFonts w:ascii="Times New Roman" w:hAnsi="Times New Roman" w:eastAsia="仿宋"/>
          <w:color w:val="000000"/>
          <w:sz w:val="24"/>
          <w:szCs w:val="21"/>
        </w:rPr>
      </w:pPr>
    </w:p>
    <w:p>
      <w:pPr>
        <w:ind w:right="-622" w:rightChars="-296"/>
        <w:rPr>
          <w:rFonts w:ascii="Times New Roman" w:hAnsi="Times New Roman" w:eastAsia="仿宋"/>
          <w:color w:val="000000"/>
          <w:sz w:val="24"/>
          <w:szCs w:val="21"/>
        </w:rPr>
      </w:pPr>
      <w:r>
        <w:rPr>
          <w:rFonts w:ascii="Times New Roman" w:hAnsi="Times New Roman" w:eastAsia="仿宋"/>
          <w:color w:val="000000"/>
          <w:sz w:val="24"/>
          <w:szCs w:val="21"/>
        </w:rPr>
        <w:t>备注：</w:t>
      </w:r>
    </w:p>
    <w:p>
      <w:pPr>
        <w:numPr>
          <w:ilvl w:val="0"/>
          <w:numId w:val="1"/>
        </w:numPr>
        <w:ind w:right="-622" w:rightChars="-296"/>
        <w:rPr>
          <w:rFonts w:hint="eastAsia" w:ascii="宋体" w:hAnsi="宋体"/>
        </w:rPr>
      </w:pPr>
      <w:r>
        <w:rPr>
          <w:rFonts w:ascii="Times New Roman" w:hAnsi="Times New Roman" w:eastAsia="仿宋"/>
          <w:color w:val="000000"/>
          <w:sz w:val="24"/>
          <w:szCs w:val="21"/>
        </w:rPr>
        <w:t>单位简介（含主营业务、经营规模、企业效益、人才政策等内容，300字以内）。</w:t>
      </w:r>
    </w:p>
    <w:p>
      <w:pPr>
        <w:numPr>
          <w:ilvl w:val="0"/>
          <w:numId w:val="1"/>
        </w:numPr>
        <w:ind w:right="-622" w:rightChars="-296"/>
        <w:rPr>
          <w:rFonts w:ascii="Times New Roman" w:hAnsi="Times New Roman" w:eastAsia="仿宋"/>
          <w:color w:val="000000"/>
          <w:sz w:val="24"/>
          <w:szCs w:val="21"/>
        </w:rPr>
      </w:pPr>
      <w:r>
        <w:rPr>
          <w:rFonts w:hint="eastAsia" w:ascii="Times New Roman" w:hAnsi="Times New Roman" w:eastAsia="仿宋"/>
          <w:color w:val="000000"/>
          <w:sz w:val="24"/>
          <w:szCs w:val="21"/>
          <w:lang w:eastAsia="zh-CN"/>
        </w:rPr>
        <w:t>单位性质分类</w:t>
      </w:r>
      <w:r>
        <w:rPr>
          <w:rFonts w:hint="eastAsia" w:ascii="宋体" w:hAnsi="宋体" w:eastAsia="仿宋"/>
          <w:lang w:eastAsia="zh-CN"/>
        </w:rPr>
        <w:t>：</w:t>
      </w:r>
      <w:r>
        <w:rPr>
          <w:rFonts w:hint="eastAsia" w:ascii="宋体" w:hAnsi="宋体"/>
        </w:rPr>
        <w:t>政府机构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高等院校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科研院所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医院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国有企业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上市公司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股份制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民营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外/合资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其他</w:t>
      </w:r>
      <w:r>
        <w:rPr>
          <w:rFonts w:hint="eastAsia" w:ascii="宋体" w:hAnsi="宋体"/>
          <w:lang w:eastAsia="zh-CN"/>
        </w:rPr>
        <w:t>。</w:t>
      </w:r>
    </w:p>
    <w:p>
      <w:pPr>
        <w:numPr>
          <w:ilvl w:val="0"/>
          <w:numId w:val="1"/>
        </w:numPr>
        <w:ind w:right="-622" w:rightChars="-296"/>
        <w:rPr>
          <w:rFonts w:ascii="Times New Roman" w:hAnsi="Times New Roman" w:eastAsia="仿宋"/>
          <w:color w:val="000000"/>
          <w:sz w:val="24"/>
          <w:szCs w:val="21"/>
        </w:rPr>
      </w:pPr>
      <w:r>
        <w:rPr>
          <w:rFonts w:hint="eastAsia" w:ascii="Times New Roman" w:hAnsi="Times New Roman" w:eastAsia="仿宋"/>
          <w:color w:val="000000"/>
          <w:sz w:val="24"/>
          <w:szCs w:val="21"/>
          <w:lang w:eastAsia="zh-CN"/>
        </w:rPr>
        <w:t>岗位要求请包括</w:t>
      </w:r>
      <w:r>
        <w:rPr>
          <w:rFonts w:hint="eastAsia" w:ascii="Times New Roman" w:hAnsi="Times New Roman" w:eastAsia="仿宋"/>
          <w:b/>
          <w:bCs/>
          <w:color w:val="FF0000"/>
          <w:sz w:val="24"/>
          <w:szCs w:val="21"/>
          <w:highlight w:val="none"/>
          <w:lang w:eastAsia="zh-CN"/>
        </w:rPr>
        <w:t>专业、学历、职称</w:t>
      </w:r>
      <w:r>
        <w:rPr>
          <w:rFonts w:hint="eastAsia" w:ascii="Times New Roman" w:hAnsi="Times New Roman" w:eastAsia="仿宋"/>
          <w:color w:val="000000"/>
          <w:sz w:val="24"/>
          <w:szCs w:val="21"/>
          <w:lang w:eastAsia="zh-CN"/>
        </w:rPr>
        <w:t>等。</w:t>
      </w:r>
    </w:p>
    <w:p>
      <w:pPr>
        <w:ind w:right="-622" w:rightChars="-296"/>
        <w:rPr>
          <w:rFonts w:ascii="Times New Roman" w:hAnsi="Times New Roman" w:eastAsia="仿宋"/>
          <w:color w:val="000000"/>
          <w:sz w:val="24"/>
          <w:szCs w:val="21"/>
        </w:rPr>
      </w:pPr>
      <w:r>
        <w:rPr>
          <w:rFonts w:hint="eastAsia" w:ascii="Times New Roman" w:hAnsi="Times New Roman" w:eastAsia="仿宋"/>
          <w:color w:val="000000"/>
          <w:sz w:val="24"/>
          <w:szCs w:val="21"/>
          <w:lang w:val="en-US" w:eastAsia="zh-CN"/>
        </w:rPr>
        <w:t>3</w:t>
      </w:r>
      <w:r>
        <w:rPr>
          <w:rFonts w:ascii="Times New Roman" w:hAnsi="Times New Roman" w:eastAsia="仿宋"/>
          <w:color w:val="000000"/>
          <w:sz w:val="24"/>
          <w:szCs w:val="21"/>
        </w:rPr>
        <w:t>、</w:t>
      </w:r>
      <w:r>
        <w:rPr>
          <w:rFonts w:hint="eastAsia" w:ascii="Times New Roman" w:hAnsi="Times New Roman" w:eastAsia="仿宋"/>
          <w:color w:val="000000"/>
          <w:sz w:val="24"/>
          <w:szCs w:val="21"/>
          <w:lang w:eastAsia="zh-CN"/>
        </w:rPr>
        <w:t>年薪待遇一栏请用</w:t>
      </w:r>
      <w:r>
        <w:rPr>
          <w:rFonts w:hint="eastAsia" w:ascii="Times New Roman" w:hAnsi="Times New Roman" w:eastAsia="仿宋"/>
          <w:b/>
          <w:bCs/>
          <w:color w:val="FF0000"/>
          <w:sz w:val="24"/>
          <w:szCs w:val="21"/>
          <w:lang w:eastAsia="zh-CN"/>
        </w:rPr>
        <w:t>阿拉伯数字</w:t>
      </w:r>
      <w:r>
        <w:rPr>
          <w:rFonts w:hint="eastAsia" w:ascii="Times New Roman" w:hAnsi="Times New Roman" w:eastAsia="仿宋"/>
          <w:color w:val="000000"/>
          <w:sz w:val="24"/>
          <w:szCs w:val="21"/>
          <w:lang w:eastAsia="zh-CN"/>
        </w:rPr>
        <w:t>标示清楚</w:t>
      </w:r>
      <w:r>
        <w:rPr>
          <w:rFonts w:ascii="Times New Roman" w:hAnsi="Times New Roman" w:eastAsia="仿宋"/>
          <w:color w:val="000000"/>
          <w:sz w:val="24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38AA"/>
    <w:multiLevelType w:val="singleLevel"/>
    <w:tmpl w:val="59DC38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5463"/>
    <w:rsid w:val="6D535020"/>
    <w:rsid w:val="7CA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2018-04-18T06:47:00Z</dcterms:created>
  <dc:creator>咩1368630690</dc:creator>
  <cp:lastModifiedBy>咩1368630690</cp:lastModifiedBy>
  <dcterms:modified xsi:type="dcterms:W3CDTF">2018-04-18T06:48:32Z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