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5" w:rsidRDefault="00132E42" w:rsidP="00E81CB4">
      <w:pPr>
        <w:spacing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湖州市旅游投资发展集团</w:t>
      </w:r>
      <w:r w:rsidR="00213DD7">
        <w:rPr>
          <w:rFonts w:ascii="仿宋_GB2312" w:eastAsia="仿宋_GB2312" w:hint="eastAsia"/>
          <w:sz w:val="32"/>
          <w:szCs w:val="32"/>
        </w:rPr>
        <w:t>部室</w:t>
      </w:r>
      <w:r>
        <w:rPr>
          <w:rFonts w:ascii="仿宋_GB2312" w:eastAsia="仿宋_GB2312" w:hint="eastAsia"/>
          <w:sz w:val="32"/>
          <w:szCs w:val="32"/>
        </w:rPr>
        <w:t>招聘计划表</w:t>
      </w:r>
    </w:p>
    <w:tbl>
      <w:tblPr>
        <w:tblW w:w="14642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"/>
        <w:gridCol w:w="1842"/>
        <w:gridCol w:w="993"/>
        <w:gridCol w:w="708"/>
        <w:gridCol w:w="708"/>
        <w:gridCol w:w="9924"/>
      </w:tblGrid>
      <w:tr w:rsidR="00AC1FEE" w:rsidRPr="006C0311" w:rsidTr="00BD1310">
        <w:trPr>
          <w:trHeight w:val="682"/>
        </w:trPr>
        <w:tc>
          <w:tcPr>
            <w:tcW w:w="467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部室/单位</w:t>
            </w:r>
          </w:p>
        </w:tc>
        <w:tc>
          <w:tcPr>
            <w:tcW w:w="993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708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招聘</w:t>
            </w:r>
          </w:p>
          <w:p w:rsidR="00AC1FEE" w:rsidRDefault="00AC1FEE" w:rsidP="00BD1310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708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用工性质</w:t>
            </w:r>
          </w:p>
        </w:tc>
        <w:tc>
          <w:tcPr>
            <w:tcW w:w="9924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岗位要求</w:t>
            </w:r>
          </w:p>
        </w:tc>
      </w:tr>
      <w:tr w:rsidR="00AC1FEE" w:rsidRPr="006C0311" w:rsidTr="00BD1310">
        <w:trPr>
          <w:trHeight w:val="1508"/>
        </w:trPr>
        <w:tc>
          <w:tcPr>
            <w:tcW w:w="467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监察室</w:t>
            </w:r>
          </w:p>
          <w:p w:rsidR="00AC1FEE" w:rsidRPr="006C0311" w:rsidRDefault="00AC1FEE" w:rsidP="00BD1310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（审计法务部）</w:t>
            </w:r>
          </w:p>
        </w:tc>
        <w:tc>
          <w:tcPr>
            <w:tcW w:w="993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部员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劳动合同</w:t>
            </w:r>
          </w:p>
        </w:tc>
        <w:tc>
          <w:tcPr>
            <w:tcW w:w="9924" w:type="dxa"/>
            <w:vAlign w:val="center"/>
          </w:tcPr>
          <w:p w:rsidR="00AC1FEE" w:rsidRPr="006C0311" w:rsidRDefault="00AC1FEE" w:rsidP="00BD1310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25-40周岁，全日制本科及以上学历，3年以上企事业单位安全生产管理经验；熟悉企业安全生产工作流程和安全操作规范；熟悉安全生产管理法律法规、体系建设；能撰写企业安全分析报告，就发现的安全隐患能提出切实可行的解决办法；工作责任心强，具备较强的沟通协调能力，有注册安全工程师资格证书或消防安全工作经验者优先考虑。</w:t>
            </w:r>
          </w:p>
        </w:tc>
      </w:tr>
      <w:tr w:rsidR="00AC1FEE" w:rsidRPr="006C0311" w:rsidTr="00AC1FEE">
        <w:trPr>
          <w:trHeight w:val="1255"/>
        </w:trPr>
        <w:tc>
          <w:tcPr>
            <w:tcW w:w="467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人力资源部</w:t>
            </w:r>
          </w:p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（党群工作部）</w:t>
            </w:r>
          </w:p>
        </w:tc>
        <w:tc>
          <w:tcPr>
            <w:tcW w:w="993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劳动合同</w:t>
            </w:r>
          </w:p>
        </w:tc>
        <w:tc>
          <w:tcPr>
            <w:tcW w:w="9924" w:type="dxa"/>
            <w:vAlign w:val="center"/>
          </w:tcPr>
          <w:p w:rsidR="00AC1FEE" w:rsidRPr="006C0311" w:rsidRDefault="00AC1FEE" w:rsidP="00BD1310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</w:t>
            </w:r>
            <w:r>
              <w:rPr>
                <w:rFonts w:ascii="仿宋_GB2312" w:eastAsia="仿宋_GB2312" w:hint="eastAsia"/>
                <w:sz w:val="24"/>
              </w:rPr>
              <w:t>30</w:t>
            </w:r>
            <w:r w:rsidRPr="006C0311">
              <w:rPr>
                <w:rFonts w:ascii="仿宋_GB2312" w:eastAsia="仿宋_GB2312" w:hint="eastAsia"/>
                <w:sz w:val="24"/>
              </w:rPr>
              <w:t>-40周岁，全日</w:t>
            </w:r>
            <w:r>
              <w:rPr>
                <w:rFonts w:ascii="仿宋_GB2312" w:eastAsia="仿宋_GB2312" w:hint="eastAsia"/>
                <w:sz w:val="24"/>
              </w:rPr>
              <w:t>制本科及以上学历</w:t>
            </w:r>
            <w:r w:rsidRPr="006C0311"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/>
                <w:sz w:val="24"/>
              </w:rPr>
              <w:t>人力资源管理、工商管理</w:t>
            </w:r>
            <w:r>
              <w:rPr>
                <w:rFonts w:ascii="仿宋_GB2312" w:eastAsia="仿宋_GB2312" w:hint="eastAsia"/>
                <w:sz w:val="24"/>
              </w:rPr>
              <w:t>等</w:t>
            </w:r>
            <w:r w:rsidRPr="006C0311">
              <w:rPr>
                <w:rFonts w:ascii="仿宋_GB2312" w:eastAsia="仿宋_GB2312" w:hint="eastAsia"/>
                <w:sz w:val="24"/>
              </w:rPr>
              <w:t>相关</w:t>
            </w:r>
            <w:r w:rsidRPr="006C0311">
              <w:rPr>
                <w:rFonts w:ascii="仿宋_GB2312" w:eastAsia="仿宋_GB2312"/>
                <w:sz w:val="24"/>
              </w:rPr>
              <w:t>专业</w:t>
            </w:r>
            <w:r w:rsidRPr="006C0311">
              <w:rPr>
                <w:rFonts w:ascii="仿宋_GB2312" w:eastAsia="仿宋_GB2312" w:hint="eastAsia"/>
                <w:sz w:val="24"/>
              </w:rPr>
              <w:t>，中共党员；2年以上大中型企业人力资源管理工作经验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 w:hint="eastAsia"/>
                <w:sz w:val="24"/>
              </w:rPr>
              <w:t>具有二级人力资源管理师以上职业资格</w:t>
            </w:r>
            <w:r>
              <w:rPr>
                <w:rFonts w:ascii="仿宋_GB2312" w:eastAsia="仿宋_GB2312" w:hint="eastAsia"/>
                <w:sz w:val="24"/>
              </w:rPr>
              <w:t>证</w:t>
            </w:r>
            <w:r w:rsidRPr="006C0311">
              <w:rPr>
                <w:rFonts w:ascii="仿宋_GB2312" w:eastAsia="仿宋_GB2312" w:hint="eastAsia"/>
                <w:sz w:val="24"/>
              </w:rPr>
              <w:t>者优先</w:t>
            </w:r>
            <w:r>
              <w:rPr>
                <w:rFonts w:ascii="仿宋_GB2312" w:eastAsia="仿宋_GB2312" w:hint="eastAsia"/>
                <w:sz w:val="24"/>
              </w:rPr>
              <w:t>考虑</w:t>
            </w:r>
            <w:r w:rsidRPr="006C0311">
              <w:rPr>
                <w:rFonts w:ascii="仿宋_GB2312" w:eastAsia="仿宋_GB2312" w:hint="eastAsia"/>
                <w:sz w:val="24"/>
              </w:rPr>
              <w:t>；熟悉薪酬、绩效考核管理实务；具有劳动关系、员工保障等管理经</w:t>
            </w:r>
            <w:r>
              <w:rPr>
                <w:rFonts w:ascii="仿宋_GB2312" w:eastAsia="仿宋_GB2312" w:hint="eastAsia"/>
                <w:sz w:val="24"/>
              </w:rPr>
              <w:t>验。</w:t>
            </w:r>
          </w:p>
        </w:tc>
      </w:tr>
      <w:tr w:rsidR="00AC1FEE" w:rsidRPr="006C0311" w:rsidTr="00AC1FEE">
        <w:trPr>
          <w:trHeight w:val="1259"/>
        </w:trPr>
        <w:tc>
          <w:tcPr>
            <w:tcW w:w="467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投资开发部</w:t>
            </w:r>
          </w:p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（发展规划部）</w:t>
            </w:r>
          </w:p>
        </w:tc>
        <w:tc>
          <w:tcPr>
            <w:tcW w:w="993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劳动合同</w:t>
            </w:r>
          </w:p>
        </w:tc>
        <w:tc>
          <w:tcPr>
            <w:tcW w:w="9924" w:type="dxa"/>
            <w:vAlign w:val="center"/>
          </w:tcPr>
          <w:p w:rsidR="00AC1FEE" w:rsidRPr="006C0311" w:rsidRDefault="00AC1FEE" w:rsidP="00BD1310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</w:t>
            </w:r>
            <w:r>
              <w:rPr>
                <w:rFonts w:ascii="仿宋_GB2312" w:eastAsia="仿宋_GB2312" w:hint="eastAsia"/>
                <w:sz w:val="24"/>
              </w:rPr>
              <w:t>35</w:t>
            </w:r>
            <w:r w:rsidRPr="006C0311">
              <w:rPr>
                <w:rFonts w:ascii="仿宋_GB2312" w:eastAsia="仿宋_GB2312" w:hint="eastAsia"/>
                <w:sz w:val="24"/>
              </w:rPr>
              <w:t>周岁以下，全日</w:t>
            </w:r>
            <w:r>
              <w:rPr>
                <w:rFonts w:ascii="仿宋_GB2312" w:eastAsia="仿宋_GB2312" w:hint="eastAsia"/>
                <w:sz w:val="24"/>
              </w:rPr>
              <w:t>制本科及以上学历，投资管理、项目管理、建筑管理、房地产经营与管理、工程管理等</w:t>
            </w:r>
            <w:r w:rsidRPr="006C0311">
              <w:rPr>
                <w:rFonts w:ascii="仿宋_GB2312" w:eastAsia="仿宋_GB2312" w:hint="eastAsia"/>
                <w:sz w:val="24"/>
              </w:rPr>
              <w:t>相关专业；</w:t>
            </w:r>
            <w:r>
              <w:rPr>
                <w:rFonts w:ascii="仿宋_GB2312" w:eastAsia="仿宋_GB2312" w:hint="eastAsia"/>
                <w:sz w:val="24"/>
              </w:rPr>
              <w:t>3年以上项目投资开发管理工作经验，</w:t>
            </w:r>
            <w:r w:rsidRPr="006C0311">
              <w:rPr>
                <w:rFonts w:ascii="仿宋_GB2312" w:eastAsia="仿宋_GB2312" w:hint="eastAsia"/>
                <w:sz w:val="24"/>
              </w:rPr>
              <w:t>熟悉项目</w:t>
            </w:r>
            <w:r>
              <w:rPr>
                <w:rFonts w:ascii="仿宋_GB2312" w:eastAsia="仿宋_GB2312" w:hint="eastAsia"/>
                <w:sz w:val="24"/>
              </w:rPr>
              <w:t>投资开发的政策研究、项目策划和投资管理工作；</w:t>
            </w:r>
            <w:r w:rsidRPr="006C0311">
              <w:rPr>
                <w:rFonts w:ascii="仿宋_GB2312" w:eastAsia="仿宋_GB2312" w:hint="eastAsia"/>
                <w:sz w:val="24"/>
              </w:rPr>
              <w:t>注册投资咨询工程师、一级建造师、</w:t>
            </w:r>
            <w:r>
              <w:rPr>
                <w:rFonts w:ascii="仿宋_GB2312" w:eastAsia="仿宋_GB2312" w:hint="eastAsia"/>
                <w:sz w:val="24"/>
              </w:rPr>
              <w:t>一级</w:t>
            </w:r>
            <w:r w:rsidRPr="006C0311">
              <w:rPr>
                <w:rFonts w:ascii="仿宋_GB2312" w:eastAsia="仿宋_GB2312" w:hint="eastAsia"/>
                <w:sz w:val="24"/>
              </w:rPr>
              <w:t>造价师优先</w:t>
            </w:r>
            <w:r>
              <w:rPr>
                <w:rFonts w:ascii="仿宋_GB2312" w:eastAsia="仿宋_GB2312" w:hint="eastAsia"/>
                <w:sz w:val="24"/>
              </w:rPr>
              <w:t>考虑。</w:t>
            </w:r>
            <w:r w:rsidRPr="006C0311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AC1FEE" w:rsidRPr="006C0311" w:rsidTr="00AC1FEE">
        <w:trPr>
          <w:trHeight w:val="1276"/>
        </w:trPr>
        <w:tc>
          <w:tcPr>
            <w:tcW w:w="467" w:type="dxa"/>
            <w:vAlign w:val="center"/>
          </w:tcPr>
          <w:p w:rsidR="00AC1FEE" w:rsidRPr="006C0311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部员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C1FEE" w:rsidRDefault="00AC1FEE" w:rsidP="00BD131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劳动合同</w:t>
            </w:r>
          </w:p>
        </w:tc>
        <w:tc>
          <w:tcPr>
            <w:tcW w:w="9924" w:type="dxa"/>
            <w:vAlign w:val="center"/>
          </w:tcPr>
          <w:p w:rsidR="00AC1FEE" w:rsidRDefault="00AC1FEE" w:rsidP="00BD1310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龄30周岁以下，全日制本科及以上学历，工商管理、旅游管理、规划设计等相关专业；2年以上咨询分析、项目策划等相关工作经验；具备较强的信息收集、文字撰写能力，能撰写可行性分析报告和战略合作协议；熟悉投资项目的前期工作流程。 </w:t>
            </w:r>
          </w:p>
        </w:tc>
      </w:tr>
      <w:tr w:rsidR="00E81CB4" w:rsidRPr="006C0311" w:rsidTr="00D04429">
        <w:trPr>
          <w:trHeight w:val="520"/>
        </w:trPr>
        <w:tc>
          <w:tcPr>
            <w:tcW w:w="2309" w:type="dxa"/>
            <w:gridSpan w:val="2"/>
            <w:vAlign w:val="center"/>
          </w:tcPr>
          <w:p w:rsidR="00E81CB4" w:rsidRPr="006C0311" w:rsidRDefault="00E81CB4" w:rsidP="00D044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2333" w:type="dxa"/>
            <w:gridSpan w:val="4"/>
          </w:tcPr>
          <w:p w:rsidR="00E81CB4" w:rsidRPr="006C0311" w:rsidRDefault="00E81CB4" w:rsidP="00D04429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spacing w:before="150" w:after="150"/>
              <w:jc w:val="center"/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 w:hAnsi="Calibri"/>
                <w:kern w:val="2"/>
              </w:rPr>
              <w:t>4</w:t>
            </w:r>
            <w:r w:rsidRPr="006C0311">
              <w:rPr>
                <w:rFonts w:ascii="仿宋_GB2312" w:eastAsia="仿宋_GB2312" w:hAnsi="Calibri"/>
                <w:kern w:val="2"/>
              </w:rPr>
              <w:t>人</w:t>
            </w:r>
          </w:p>
        </w:tc>
      </w:tr>
    </w:tbl>
    <w:p w:rsidR="00132E42" w:rsidRPr="00AC1FEE" w:rsidRDefault="00132E42" w:rsidP="006B443F"/>
    <w:sectPr w:rsidR="00132E42" w:rsidRPr="00AC1FEE" w:rsidSect="00132E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16" w:rsidRDefault="006E1216" w:rsidP="00132E42">
      <w:r>
        <w:separator/>
      </w:r>
    </w:p>
  </w:endnote>
  <w:endnote w:type="continuationSeparator" w:id="1">
    <w:p w:rsidR="006E1216" w:rsidRDefault="006E1216" w:rsidP="0013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16" w:rsidRDefault="006E1216" w:rsidP="00132E42">
      <w:r>
        <w:separator/>
      </w:r>
    </w:p>
  </w:footnote>
  <w:footnote w:type="continuationSeparator" w:id="1">
    <w:p w:rsidR="006E1216" w:rsidRDefault="006E1216" w:rsidP="0013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42"/>
    <w:rsid w:val="00132E42"/>
    <w:rsid w:val="00213DD7"/>
    <w:rsid w:val="00382215"/>
    <w:rsid w:val="00406FF8"/>
    <w:rsid w:val="00576AB9"/>
    <w:rsid w:val="006073A7"/>
    <w:rsid w:val="006B443F"/>
    <w:rsid w:val="006E1216"/>
    <w:rsid w:val="00AC1FEE"/>
    <w:rsid w:val="00B91F04"/>
    <w:rsid w:val="00C7652E"/>
    <w:rsid w:val="00DA6540"/>
    <w:rsid w:val="00E81CB4"/>
    <w:rsid w:val="00FA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E42"/>
    <w:rPr>
      <w:sz w:val="18"/>
      <w:szCs w:val="18"/>
    </w:rPr>
  </w:style>
  <w:style w:type="paragraph" w:styleId="HTML">
    <w:name w:val="HTML Preformatted"/>
    <w:basedOn w:val="a"/>
    <w:link w:val="HTMLChar"/>
    <w:rsid w:val="0013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132E4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2018-06-04T01:17:00Z</dcterms:created>
  <dcterms:modified xsi:type="dcterms:W3CDTF">2018-10-15T02:34:00Z</dcterms:modified>
</cp:coreProperties>
</file>