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B" w:rsidRDefault="009A1DEB" w:rsidP="009A1DEB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0" w:type="auto"/>
        <w:tblInd w:w="-601" w:type="dxa"/>
        <w:tblLayout w:type="fixed"/>
        <w:tblLook w:val="0000"/>
      </w:tblPr>
      <w:tblGrid>
        <w:gridCol w:w="1581"/>
        <w:gridCol w:w="337"/>
        <w:gridCol w:w="337"/>
        <w:gridCol w:w="337"/>
        <w:gridCol w:w="337"/>
        <w:gridCol w:w="337"/>
        <w:gridCol w:w="340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457"/>
        <w:gridCol w:w="1193"/>
      </w:tblGrid>
      <w:tr w:rsidR="009A1DEB" w:rsidTr="006C60C6">
        <w:trPr>
          <w:trHeight w:val="735"/>
        </w:trPr>
        <w:tc>
          <w:tcPr>
            <w:tcW w:w="97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44"/>
              </w:rPr>
              <w:t>吴兴区商务局公开招聘编外工作人员报名表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EB" w:rsidRDefault="009A1DEB" w:rsidP="006C60C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A1DEB" w:rsidTr="006C60C6">
        <w:trPr>
          <w:trHeight w:val="7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A1DEB" w:rsidTr="006C60C6">
        <w:trPr>
          <w:trHeight w:val="8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</w:t>
            </w:r>
          </w:p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</w:t>
            </w:r>
          </w:p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贴照片处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6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6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 历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6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 高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特 长</w:t>
            </w: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6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73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现工作     单  位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6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家庭地址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79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210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学习工作     简历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12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奖惩           情况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108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资格审查    意见</w:t>
            </w:r>
          </w:p>
        </w:tc>
        <w:tc>
          <w:tcPr>
            <w:tcW w:w="820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A1DEB" w:rsidRDefault="009A1DEB" w:rsidP="006C60C6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审核人：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37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2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DEB" w:rsidRDefault="009A1DEB" w:rsidP="006C60C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A1DEB" w:rsidTr="006C60C6">
        <w:trPr>
          <w:trHeight w:val="80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2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EB" w:rsidRDefault="009A1DEB" w:rsidP="006C60C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DEB" w:rsidRDefault="009A1DEB" w:rsidP="006C60C6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DEB"/>
    <w:rsid w:val="00142990"/>
    <w:rsid w:val="00193091"/>
    <w:rsid w:val="00751DCD"/>
    <w:rsid w:val="009A1DEB"/>
    <w:rsid w:val="00FC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2018-06-05T03:13:00Z</dcterms:created>
  <dcterms:modified xsi:type="dcterms:W3CDTF">2018-06-05T03:13:00Z</dcterms:modified>
</cp:coreProperties>
</file>